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16" w:rsidRDefault="00AD72A3" w:rsidP="005821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  <w:r w:rsidR="00582116" w:rsidRPr="00582116">
        <w:rPr>
          <w:rFonts w:ascii="Times New Roman" w:hAnsi="Times New Roman" w:cs="Times New Roman"/>
          <w:b/>
        </w:rPr>
        <w:t xml:space="preserve"> по направлениям дополнительно</w:t>
      </w:r>
      <w:r w:rsidR="00582116">
        <w:rPr>
          <w:rFonts w:ascii="Times New Roman" w:hAnsi="Times New Roman" w:cs="Times New Roman"/>
          <w:b/>
        </w:rPr>
        <w:t xml:space="preserve">го образования </w:t>
      </w:r>
      <w:proofErr w:type="gramStart"/>
      <w:r w:rsidR="00582116">
        <w:rPr>
          <w:rFonts w:ascii="Times New Roman" w:hAnsi="Times New Roman" w:cs="Times New Roman"/>
          <w:b/>
        </w:rPr>
        <w:t>обучающихся</w:t>
      </w:r>
      <w:proofErr w:type="gramEnd"/>
      <w:r w:rsidR="00582116">
        <w:rPr>
          <w:rFonts w:ascii="Times New Roman" w:hAnsi="Times New Roman" w:cs="Times New Roman"/>
          <w:b/>
        </w:rPr>
        <w:t xml:space="preserve"> с НОДА</w:t>
      </w:r>
      <w:r w:rsidR="00582116" w:rsidRPr="00582116">
        <w:rPr>
          <w:rFonts w:ascii="Times New Roman" w:hAnsi="Times New Roman" w:cs="Times New Roman"/>
          <w:b/>
        </w:rPr>
        <w:t xml:space="preserve"> </w:t>
      </w:r>
    </w:p>
    <w:p w:rsidR="0012665C" w:rsidRDefault="0012665C" w:rsidP="0012665C">
      <w:pPr>
        <w:pStyle w:val="a3"/>
        <w:rPr>
          <w:rFonts w:ascii="Times New Roman" w:hAnsi="Times New Roman" w:cs="Times New Roman"/>
          <w:b/>
        </w:rPr>
      </w:pPr>
    </w:p>
    <w:p w:rsidR="0012665C" w:rsidRDefault="0012665C" w:rsidP="0012665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665C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 оптимальные в работе с данной категорией детей:</w:t>
      </w:r>
    </w:p>
    <w:p w:rsidR="00EE67B7" w:rsidRPr="00483446" w:rsidRDefault="00EE67B7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      </w:t>
      </w:r>
      <w:r w:rsidR="006A4120" w:rsidRPr="006A4120">
        <w:rPr>
          <w:color w:val="000000"/>
          <w:shd w:val="clear" w:color="auto" w:fill="FFFFFF"/>
        </w:rPr>
        <w:t>Соотношение методов на каждом этапе обучения и воспитания детей с нарушениями опорно-двигательного аппарата определяется уровнем двигательного, познавательного, и речевого развития</w:t>
      </w:r>
      <w:r w:rsidRPr="00EE67B7">
        <w:rPr>
          <w:color w:val="000000"/>
          <w:shd w:val="clear" w:color="auto" w:fill="FFFFFF"/>
        </w:rPr>
        <w:t xml:space="preserve"> </w:t>
      </w:r>
      <w:r w:rsidRPr="006A4120">
        <w:rPr>
          <w:color w:val="000000"/>
          <w:shd w:val="clear" w:color="auto" w:fill="FFFFFF"/>
        </w:rPr>
        <w:t>детей и задачами, стоящими перед педагогом.</w:t>
      </w:r>
    </w:p>
    <w:p w:rsidR="0012665C" w:rsidRPr="00483446" w:rsidRDefault="006A4120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  <w:shd w:val="clear" w:color="auto" w:fill="FFFFFF"/>
        </w:rPr>
        <w:t xml:space="preserve"> </w:t>
      </w:r>
      <w:r w:rsidR="00EE67B7" w:rsidRPr="00483446">
        <w:rPr>
          <w:color w:val="000000"/>
        </w:rPr>
        <w:t>В условиях образовательной интеграции для детей с ДЦП, учитывая специфи</w:t>
      </w:r>
      <w:r w:rsidR="00EE67B7" w:rsidRPr="00483446">
        <w:rPr>
          <w:color w:val="000000"/>
        </w:rPr>
        <w:softHyphen/>
        <w:t>ческие особенности контингента учащихся, необхо</w:t>
      </w:r>
      <w:r w:rsidR="00EE67B7" w:rsidRPr="00483446">
        <w:rPr>
          <w:color w:val="000000"/>
        </w:rPr>
        <w:softHyphen/>
        <w:t>дим подбор таких форм и методов работы, которые и в данных условиях приводили бы к достижению положительного результата.</w:t>
      </w:r>
    </w:p>
    <w:p w:rsidR="006A4120" w:rsidRPr="00483446" w:rsidRDefault="00EE67B7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 xml:space="preserve">В работе с детьми данной категории  успешно </w:t>
      </w:r>
      <w:r w:rsidR="006A4120" w:rsidRPr="00483446">
        <w:rPr>
          <w:color w:val="000000"/>
        </w:rPr>
        <w:t xml:space="preserve"> применяются </w:t>
      </w:r>
      <w:r w:rsidR="006A4120" w:rsidRPr="00483446">
        <w:rPr>
          <w:i/>
          <w:iCs/>
          <w:color w:val="000000"/>
        </w:rPr>
        <w:t>наглядные, практические и словесные, двигательно-кинестетические методы</w:t>
      </w:r>
      <w:r w:rsidR="006A4120" w:rsidRPr="00483446">
        <w:rPr>
          <w:color w:val="000000"/>
        </w:rPr>
        <w:t>.</w:t>
      </w:r>
    </w:p>
    <w:p w:rsidR="006A4120" w:rsidRPr="00483446" w:rsidRDefault="006A4120" w:rsidP="00483446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bCs/>
          <w:i/>
          <w:iCs/>
          <w:color w:val="000000"/>
        </w:rPr>
        <w:t>Наглядные методы </w:t>
      </w:r>
      <w:r w:rsidRPr="00483446">
        <w:rPr>
          <w:color w:val="000000"/>
        </w:rPr>
        <w:t>включают: наблюдение, иллюстрация, демонстрация.</w:t>
      </w:r>
    </w:p>
    <w:p w:rsidR="006A4120" w:rsidRPr="00483446" w:rsidRDefault="006A4120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i/>
          <w:color w:val="000000"/>
        </w:rPr>
        <w:t>Метод наблюдения</w:t>
      </w:r>
      <w:r w:rsidRPr="00483446">
        <w:rPr>
          <w:color w:val="000000"/>
        </w:rPr>
        <w:t xml:space="preserve"> определяется как целенаправленное, планомерное, различное по длительности восприятия ребенком предметов и явлений окружающего мира. Чаще всего он используется с целью обучения </w:t>
      </w:r>
      <w:r w:rsidR="00EE67B7" w:rsidRPr="00483446">
        <w:rPr>
          <w:color w:val="000000"/>
        </w:rPr>
        <w:t xml:space="preserve">детей умению замечать изменения, </w:t>
      </w:r>
      <w:r w:rsidRPr="00483446">
        <w:rPr>
          <w:color w:val="000000"/>
        </w:rPr>
        <w:t>наблюдать труд людей, анализировать факты и явления, обобщат</w:t>
      </w:r>
      <w:r w:rsidR="00EE67B7" w:rsidRPr="00483446">
        <w:rPr>
          <w:color w:val="000000"/>
        </w:rPr>
        <w:t xml:space="preserve">ь их. </w:t>
      </w:r>
      <w:r w:rsidRPr="00483446">
        <w:rPr>
          <w:color w:val="000000"/>
        </w:rPr>
        <w:t> </w:t>
      </w:r>
      <w:r w:rsidRPr="00483446">
        <w:rPr>
          <w:color w:val="000000"/>
          <w:shd w:val="clear" w:color="auto" w:fill="FFFFFF"/>
        </w:rPr>
        <w:t>Активное применение этого метода объясняется тем, что создаются условия, позволяющие на основе чувственного позн</w:t>
      </w:r>
      <w:r w:rsidR="00EE67B7" w:rsidRPr="00483446">
        <w:rPr>
          <w:color w:val="000000"/>
          <w:shd w:val="clear" w:color="auto" w:fill="FFFFFF"/>
        </w:rPr>
        <w:t>ания  развивать у детей</w:t>
      </w:r>
      <w:r w:rsidRPr="00483446">
        <w:rPr>
          <w:color w:val="000000"/>
          <w:shd w:val="clear" w:color="auto" w:fill="FFFFFF"/>
        </w:rPr>
        <w:t xml:space="preserve"> наглядно-образное мышление, активизировать их внимание</w:t>
      </w:r>
      <w:r w:rsidR="00EE67B7" w:rsidRPr="00483446">
        <w:rPr>
          <w:color w:val="000000"/>
          <w:shd w:val="clear" w:color="auto" w:fill="FFFFFF"/>
        </w:rPr>
        <w:t>, стимулировать интерес к новой деятельности</w:t>
      </w:r>
      <w:r w:rsidRPr="00483446">
        <w:rPr>
          <w:color w:val="000000"/>
          <w:shd w:val="clear" w:color="auto" w:fill="FFFFFF"/>
        </w:rPr>
        <w:t>, расширять и обогащать знания. Успех наблюдений во многом зависит от правильного сочетания слова учителя и средства наглядности.</w:t>
      </w:r>
    </w:p>
    <w:p w:rsidR="006A4120" w:rsidRPr="00483446" w:rsidRDefault="006A4120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bCs/>
          <w:i/>
          <w:iCs/>
          <w:color w:val="000000"/>
        </w:rPr>
        <w:t>Иллюстрация </w:t>
      </w:r>
      <w:proofErr w:type="gramStart"/>
      <w:r w:rsidRPr="00483446">
        <w:rPr>
          <w:color w:val="000000"/>
        </w:rPr>
        <w:t>–э</w:t>
      </w:r>
      <w:proofErr w:type="gramEnd"/>
      <w:r w:rsidRPr="00483446">
        <w:rPr>
          <w:color w:val="000000"/>
        </w:rPr>
        <w:t xml:space="preserve">то предъявление учащимся объектов, находящихся в статическом состоянии: </w:t>
      </w:r>
      <w:r w:rsidR="00EE67B7" w:rsidRPr="00483446">
        <w:rPr>
          <w:color w:val="000000"/>
        </w:rPr>
        <w:t>репродукций, фотографий</w:t>
      </w:r>
      <w:r w:rsidRPr="00483446">
        <w:rPr>
          <w:color w:val="000000"/>
        </w:rPr>
        <w:t>, натуральных объектов.</w:t>
      </w:r>
    </w:p>
    <w:p w:rsidR="006A4120" w:rsidRPr="00483446" w:rsidRDefault="006A4120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Каждая иллюстрация должна быть четкой, ясно</w:t>
      </w:r>
      <w:r w:rsidR="00EE67B7" w:rsidRPr="00483446">
        <w:rPr>
          <w:color w:val="000000"/>
        </w:rPr>
        <w:t>й по замыслу и связана с темой.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83446">
        <w:rPr>
          <w:b/>
          <w:bCs/>
          <w:i/>
          <w:iCs/>
          <w:color w:val="000000"/>
        </w:rPr>
        <w:t>Демонстрация </w:t>
      </w:r>
      <w:r w:rsidRPr="00483446">
        <w:rPr>
          <w:i/>
          <w:iCs/>
          <w:color w:val="000000"/>
        </w:rPr>
        <w:t>- </w:t>
      </w:r>
      <w:r w:rsidRPr="00483446">
        <w:rPr>
          <w:color w:val="000000"/>
        </w:rPr>
        <w:t>это показ учащимся объектов, находящихся в динамике, развитии, движении: опытов, кино- и видеофильмов, звукозаписи, работающих механизмов, станков, образца действия и т.п.</w:t>
      </w:r>
      <w:proofErr w:type="gramEnd"/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83446">
        <w:rPr>
          <w:color w:val="000000"/>
        </w:rPr>
        <w:t>В качестве наглядных пособий используются в зависимости от ситуации (учебно-воспитательной задачи, наличия оборудования и др.) натуральные объекты, объемные наглядные пособия</w:t>
      </w:r>
      <w:r w:rsidR="00EE67B7" w:rsidRPr="00483446">
        <w:rPr>
          <w:color w:val="000000"/>
        </w:rPr>
        <w:t xml:space="preserve"> </w:t>
      </w:r>
      <w:r w:rsidRPr="00483446">
        <w:rPr>
          <w:color w:val="000000"/>
        </w:rPr>
        <w:t xml:space="preserve"> (муляжи, макеты), изобразительные (картины, репродукции), схематические (</w:t>
      </w:r>
      <w:r w:rsidR="00EE67B7" w:rsidRPr="00483446">
        <w:rPr>
          <w:color w:val="000000"/>
        </w:rPr>
        <w:t>карты, схемы</w:t>
      </w:r>
      <w:r w:rsidRPr="00483446">
        <w:rPr>
          <w:color w:val="000000"/>
        </w:rPr>
        <w:t>) пособия.</w:t>
      </w:r>
      <w:proofErr w:type="gramEnd"/>
      <w:r w:rsidRPr="00483446">
        <w:rPr>
          <w:color w:val="000000"/>
        </w:rPr>
        <w:t xml:space="preserve"> При их использовании следует руководствоваться следующими основными правилами: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-учитывать глазодвигательные нарушения у детей с нарушениями опорно-двигательного аппарата;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-учитывать недостаточность зрительно-моторной координации;</w:t>
      </w:r>
    </w:p>
    <w:p w:rsidR="00B24EBB" w:rsidRPr="00483446" w:rsidRDefault="00B24EBB" w:rsidP="0048344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предъявлять пособие для восприятия своевременно;</w:t>
      </w:r>
    </w:p>
    <w:p w:rsidR="00B24EBB" w:rsidRPr="00483446" w:rsidRDefault="00B24EBB" w:rsidP="00483446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сопровождать показ объяснением, стимулируя самостоятельную работу учащихся постановкой вопросов;</w:t>
      </w:r>
    </w:p>
    <w:p w:rsidR="00B24EBB" w:rsidRPr="00483446" w:rsidRDefault="00B24EBB" w:rsidP="00483446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bCs/>
          <w:color w:val="000000"/>
        </w:rPr>
        <w:t>Комплекс практических мет</w:t>
      </w:r>
      <w:r w:rsidR="00EE67B7" w:rsidRPr="00483446">
        <w:rPr>
          <w:b/>
          <w:bCs/>
          <w:color w:val="000000"/>
        </w:rPr>
        <w:t>одов в работе с детьми</w:t>
      </w:r>
      <w:r w:rsidRPr="00483446">
        <w:rPr>
          <w:b/>
          <w:bCs/>
          <w:color w:val="000000"/>
        </w:rPr>
        <w:t xml:space="preserve"> с НОДА</w:t>
      </w:r>
    </w:p>
    <w:p w:rsidR="00EE67B7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lastRenderedPageBreak/>
        <w:t>К </w:t>
      </w:r>
      <w:r w:rsidRPr="00483446">
        <w:rPr>
          <w:b/>
          <w:bCs/>
          <w:i/>
          <w:iCs/>
          <w:color w:val="000000"/>
        </w:rPr>
        <w:t>практическим методам</w:t>
      </w:r>
      <w:r w:rsidRPr="00483446">
        <w:rPr>
          <w:color w:val="000000"/>
        </w:rPr>
        <w:t> относят те, при использовании которых учащиеся усваивают знания, вырабатывают умения и навыки, выполняя практические действия, воздействуя на</w:t>
      </w:r>
      <w:r w:rsidR="00EE67B7" w:rsidRPr="00483446">
        <w:rPr>
          <w:color w:val="000000"/>
        </w:rPr>
        <w:t xml:space="preserve"> изучаемый объект и изменяя его.</w:t>
      </w:r>
    </w:p>
    <w:p w:rsidR="00B24EBB" w:rsidRPr="00483446" w:rsidRDefault="00EE67B7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 xml:space="preserve">      </w:t>
      </w:r>
      <w:r w:rsidR="00B24EBB" w:rsidRPr="00483446">
        <w:rPr>
          <w:color w:val="000000"/>
        </w:rPr>
        <w:t>Заметим, что в работе с детьми с ДЦП практические методы педагогами часто игнорируются, из-за трудностей их использования</w:t>
      </w:r>
      <w:proofErr w:type="gramStart"/>
      <w:r w:rsidR="00B24EBB" w:rsidRPr="00483446">
        <w:rPr>
          <w:color w:val="000000"/>
        </w:rPr>
        <w:t xml:space="preserve"> ,</w:t>
      </w:r>
      <w:proofErr w:type="gramEnd"/>
      <w:r w:rsidR="00B24EBB" w:rsidRPr="00483446">
        <w:rPr>
          <w:color w:val="000000"/>
        </w:rPr>
        <w:t xml:space="preserve">особенно при обучении детей с недостатками </w:t>
      </w:r>
      <w:proofErr w:type="spellStart"/>
      <w:r w:rsidR="00B24EBB" w:rsidRPr="00483446">
        <w:rPr>
          <w:color w:val="000000"/>
        </w:rPr>
        <w:t>манипулятивных</w:t>
      </w:r>
      <w:proofErr w:type="spellEnd"/>
      <w:r w:rsidR="00B24EBB" w:rsidRPr="00483446">
        <w:rPr>
          <w:color w:val="000000"/>
        </w:rPr>
        <w:t xml:space="preserve"> функций. Хотя это является большой ошибкой. Этим методам должно быть отдано предпочтение, т.к. качество и прочность знаний у детей с ДЦП прямо зависит от предметно-практической деятельности в их формировании.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bCs/>
          <w:i/>
          <w:iCs/>
          <w:color w:val="000000"/>
        </w:rPr>
        <w:t>Упражнени</w:t>
      </w:r>
      <w:proofErr w:type="gramStart"/>
      <w:r w:rsidRPr="00483446">
        <w:rPr>
          <w:b/>
          <w:bCs/>
          <w:i/>
          <w:iCs/>
          <w:color w:val="000000"/>
        </w:rPr>
        <w:t>е</w:t>
      </w:r>
      <w:r w:rsidRPr="00483446">
        <w:rPr>
          <w:color w:val="000000"/>
        </w:rPr>
        <w:t>–</w:t>
      </w:r>
      <w:proofErr w:type="gramEnd"/>
      <w:r w:rsidRPr="00483446">
        <w:rPr>
          <w:color w:val="000000"/>
        </w:rPr>
        <w:t xml:space="preserve"> это повторное или многократное выполнение правильного практического или умственного действия с целью овладения им или совершенствования качества его выполнения. Особенное значение этот</w:t>
      </w:r>
      <w:r w:rsidR="00EE67B7" w:rsidRPr="00483446">
        <w:rPr>
          <w:color w:val="000000"/>
        </w:rPr>
        <w:t xml:space="preserve"> метод имеет в работе с младшими школьниками, особенно в работе с</w:t>
      </w:r>
      <w:r w:rsidRPr="00483446">
        <w:rPr>
          <w:color w:val="000000"/>
        </w:rPr>
        <w:t xml:space="preserve"> инструментами и обор</w:t>
      </w:r>
      <w:r w:rsidR="00EE67B7" w:rsidRPr="00483446">
        <w:rPr>
          <w:color w:val="000000"/>
        </w:rPr>
        <w:t>удованием</w:t>
      </w:r>
      <w:r w:rsidRPr="00483446">
        <w:rPr>
          <w:color w:val="000000"/>
        </w:rPr>
        <w:t>.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Простое выполнение, механическое повторение действия не влекут автоматически его совершенствования. Совершенствуется умение, развивается мышление в ходе выполнения упражнений при следующих условиях:</w:t>
      </w:r>
    </w:p>
    <w:p w:rsidR="00B24EBB" w:rsidRPr="00483446" w:rsidRDefault="00B24EBB" w:rsidP="0048344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осмысление учащимися теоретической основы упражнения;</w:t>
      </w:r>
    </w:p>
    <w:p w:rsidR="00B24EBB" w:rsidRPr="00483446" w:rsidRDefault="00B24EBB" w:rsidP="0048344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сознательная направленность на улучшение, совершенствование умения;</w:t>
      </w:r>
    </w:p>
    <w:p w:rsidR="00B24EBB" w:rsidRPr="00483446" w:rsidRDefault="00B24EBB" w:rsidP="00483446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строгая последовательность и постепенное повышение степени самостоятельности выполняемых действий;</w:t>
      </w:r>
    </w:p>
    <w:p w:rsidR="00B24EBB" w:rsidRPr="00483446" w:rsidRDefault="00B24EBB" w:rsidP="00483446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анализ результатов каждого упражнения, осмысление причин ошибок и путей их устранения;</w:t>
      </w:r>
    </w:p>
    <w:p w:rsidR="00B24EBB" w:rsidRPr="00483446" w:rsidRDefault="00B24EBB" w:rsidP="00483446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83446">
        <w:rPr>
          <w:color w:val="000000"/>
        </w:rPr>
        <w:t>правильное распределение упражнений во времени (не слишком частые, чтобы было время для осмысления и не наступило чрезмерное утомление, и не слишком редкие, чтобы не наступало забывание навыка),</w:t>
      </w:r>
      <w:proofErr w:type="gramEnd"/>
    </w:p>
    <w:p w:rsidR="00483446" w:rsidRPr="00483446" w:rsidRDefault="00B24EBB" w:rsidP="00483446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содержание и форма организации деятельности должны быть интересными для учащихся, следует организовывать упражнения на материале, имеющем познавательную и воспитательную ценность</w:t>
      </w:r>
      <w:r w:rsidR="00483446" w:rsidRPr="00483446">
        <w:rPr>
          <w:color w:val="000000"/>
        </w:rPr>
        <w:t>.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b/>
          <w:bCs/>
          <w:i/>
          <w:iCs/>
          <w:color w:val="000000"/>
        </w:rPr>
        <w:t>Практические работы </w:t>
      </w:r>
      <w:r w:rsidRPr="00483446">
        <w:rPr>
          <w:i/>
          <w:iCs/>
          <w:color w:val="000000"/>
        </w:rPr>
        <w:t>- </w:t>
      </w:r>
      <w:r w:rsidRPr="00483446">
        <w:rPr>
          <w:color w:val="000000"/>
        </w:rPr>
        <w:t>применение учащимися знаний и умений в деятельности, обеспечивающей получение практического результата в виде изделия, произведения, изменения изучаемого (осваиваемого) объекта. Проводятся  с целью закрепления полученных знаний, их применения, включения учащихся в реальную, связанную с жизнью деятельность.</w:t>
      </w:r>
    </w:p>
    <w:p w:rsidR="00B24EBB" w:rsidRPr="00483446" w:rsidRDefault="00B24EBB" w:rsidP="0048344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3446">
        <w:rPr>
          <w:color w:val="000000"/>
        </w:rPr>
        <w:t>Перед проведением практической работы учитель добивается знания и понимания учащимися цели и последовательности предстоящей деятельности, мер техники безопасности в случае работы с инструментами и оборудованием. В ходе работы осуществляет наблюдение за ее ходом, в случае необходимости работа приостанавливается для дополнительного инструктажа или оказания индивидуальной помощи. Для детей с ДЦП роль практических работ трудно переоценить. Они решают не только образовательные, но и коррекционно-развивающие задачи: расширяет кругозор, развивает моторику и зрительно-моторную координацию и др.</w:t>
      </w:r>
      <w:bookmarkStart w:id="0" w:name="_GoBack"/>
      <w:bookmarkEnd w:id="0"/>
    </w:p>
    <w:sectPr w:rsidR="00B24EBB" w:rsidRPr="00483446" w:rsidSect="005821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B42"/>
    <w:multiLevelType w:val="multilevel"/>
    <w:tmpl w:val="1C62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6346"/>
    <w:multiLevelType w:val="multilevel"/>
    <w:tmpl w:val="6FB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E52D4"/>
    <w:multiLevelType w:val="hybridMultilevel"/>
    <w:tmpl w:val="4BCAD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F2F"/>
    <w:multiLevelType w:val="multilevel"/>
    <w:tmpl w:val="048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7765"/>
    <w:multiLevelType w:val="multilevel"/>
    <w:tmpl w:val="44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5263"/>
    <w:multiLevelType w:val="multilevel"/>
    <w:tmpl w:val="B11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10AC1"/>
    <w:multiLevelType w:val="multilevel"/>
    <w:tmpl w:val="595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405FA"/>
    <w:multiLevelType w:val="multilevel"/>
    <w:tmpl w:val="12E2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D226B"/>
    <w:multiLevelType w:val="multilevel"/>
    <w:tmpl w:val="35E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609D3"/>
    <w:multiLevelType w:val="multilevel"/>
    <w:tmpl w:val="2C4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21C7C"/>
    <w:multiLevelType w:val="multilevel"/>
    <w:tmpl w:val="D9C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45E1D"/>
    <w:multiLevelType w:val="hybridMultilevel"/>
    <w:tmpl w:val="46CA1B8E"/>
    <w:lvl w:ilvl="0" w:tplc="E0AA7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304C"/>
    <w:multiLevelType w:val="hybridMultilevel"/>
    <w:tmpl w:val="A68E313E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116"/>
    <w:rsid w:val="0012665C"/>
    <w:rsid w:val="001D5744"/>
    <w:rsid w:val="002D70CC"/>
    <w:rsid w:val="00483446"/>
    <w:rsid w:val="00484288"/>
    <w:rsid w:val="005253A1"/>
    <w:rsid w:val="00582116"/>
    <w:rsid w:val="005E026C"/>
    <w:rsid w:val="006A4120"/>
    <w:rsid w:val="00780CD5"/>
    <w:rsid w:val="00913516"/>
    <w:rsid w:val="00AD5AB5"/>
    <w:rsid w:val="00AD72A3"/>
    <w:rsid w:val="00B24EBB"/>
    <w:rsid w:val="00C238E1"/>
    <w:rsid w:val="00E8286B"/>
    <w:rsid w:val="00EE67B7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16"/>
    <w:pPr>
      <w:ind w:left="720"/>
      <w:contextualSpacing/>
    </w:pPr>
  </w:style>
  <w:style w:type="table" w:styleId="a4">
    <w:name w:val="Table Grid"/>
    <w:basedOn w:val="a1"/>
    <w:uiPriority w:val="59"/>
    <w:rsid w:val="0058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8</cp:revision>
  <dcterms:created xsi:type="dcterms:W3CDTF">2018-02-02T11:02:00Z</dcterms:created>
  <dcterms:modified xsi:type="dcterms:W3CDTF">2018-04-05T12:00:00Z</dcterms:modified>
</cp:coreProperties>
</file>