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6" w:rsidRPr="002C415F" w:rsidRDefault="00B42F86" w:rsidP="00B42F86">
      <w:pPr>
        <w:shd w:val="clear" w:color="auto" w:fill="FFFFFF"/>
        <w:ind w:left="10" w:right="62" w:firstLine="394"/>
        <w:jc w:val="center"/>
        <w:rPr>
          <w:color w:val="000000"/>
        </w:rPr>
      </w:pPr>
      <w:r w:rsidRPr="002C415F">
        <w:rPr>
          <w:color w:val="000000"/>
        </w:rPr>
        <w:t>Государственное бюджетное общеобразовательное учреждение</w:t>
      </w:r>
    </w:p>
    <w:p w:rsidR="00B42F86" w:rsidRPr="002C415F" w:rsidRDefault="00B42F86" w:rsidP="00B42F86">
      <w:pPr>
        <w:shd w:val="clear" w:color="auto" w:fill="FFFFFF"/>
        <w:ind w:left="10" w:right="62" w:firstLine="394"/>
        <w:jc w:val="center"/>
        <w:rPr>
          <w:color w:val="000000"/>
        </w:rPr>
      </w:pPr>
      <w:r w:rsidRPr="002C415F">
        <w:rPr>
          <w:color w:val="000000"/>
        </w:rPr>
        <w:t>средняя общеобразовательная школа №360</w:t>
      </w:r>
    </w:p>
    <w:p w:rsidR="00B42F86" w:rsidRDefault="00B42F86" w:rsidP="00B42F86">
      <w:pPr>
        <w:shd w:val="clear" w:color="auto" w:fill="FFFFFF"/>
        <w:ind w:left="10" w:right="62" w:firstLine="394"/>
        <w:jc w:val="center"/>
        <w:rPr>
          <w:color w:val="000000"/>
        </w:rPr>
      </w:pPr>
      <w:r w:rsidRPr="002C415F">
        <w:rPr>
          <w:color w:val="000000"/>
        </w:rPr>
        <w:t>Фрунзенского района Санкт-Петербурга</w:t>
      </w: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tbl>
      <w:tblPr>
        <w:tblpPr w:leftFromText="180" w:rightFromText="180" w:vertAnchor="page" w:horzAnchor="margin" w:tblpX="216" w:tblpY="2746"/>
        <w:tblW w:w="9463" w:type="dxa"/>
        <w:tblLook w:val="04A0" w:firstRow="1" w:lastRow="0" w:firstColumn="1" w:lastColumn="0" w:noHBand="0" w:noVBand="1"/>
      </w:tblPr>
      <w:tblGrid>
        <w:gridCol w:w="4644"/>
        <w:gridCol w:w="4819"/>
      </w:tblGrid>
      <w:tr w:rsidR="00784740" w:rsidRPr="003A1D96" w:rsidTr="00D12703">
        <w:tc>
          <w:tcPr>
            <w:tcW w:w="4644" w:type="dxa"/>
            <w:hideMark/>
          </w:tcPr>
          <w:p w:rsidR="00784740" w:rsidRPr="00D12703" w:rsidRDefault="00D12703" w:rsidP="00C84F4C">
            <w:pPr>
              <w:rPr>
                <w:b/>
                <w:lang w:eastAsia="en-US"/>
              </w:rPr>
            </w:pPr>
            <w:proofErr w:type="gramStart"/>
            <w:r w:rsidRPr="00D12703">
              <w:rPr>
                <w:b/>
              </w:rPr>
              <w:t>ПРИНЯТА</w:t>
            </w:r>
            <w:proofErr w:type="gramEnd"/>
            <w:r w:rsidRPr="00D12703">
              <w:rPr>
                <w:b/>
              </w:rPr>
              <w:t xml:space="preserve"> </w:t>
            </w:r>
          </w:p>
          <w:p w:rsidR="00784740" w:rsidRPr="003A1D96" w:rsidRDefault="00784740" w:rsidP="00C84F4C">
            <w:r>
              <w:t>на П</w:t>
            </w:r>
            <w:r w:rsidRPr="003A1D96">
              <w:t xml:space="preserve">едагогическом совете  </w:t>
            </w:r>
          </w:p>
          <w:p w:rsidR="00784740" w:rsidRPr="003A1D96" w:rsidRDefault="00D12703" w:rsidP="00C84F4C">
            <w:pPr>
              <w:rPr>
                <w:rFonts w:eastAsia="Calibri"/>
              </w:rPr>
            </w:pPr>
            <w:r w:rsidRPr="003A1D96">
              <w:t xml:space="preserve">протокол № </w:t>
            </w:r>
            <w:r>
              <w:t>____</w:t>
            </w:r>
          </w:p>
          <w:p w:rsidR="00784740" w:rsidRPr="003A1D96" w:rsidRDefault="00D12703" w:rsidP="00C84F4C">
            <w:r>
              <w:t>от «     »________</w:t>
            </w:r>
            <w:r w:rsidR="00784740">
              <w:t>20</w:t>
            </w:r>
            <w:r>
              <w:t>___</w:t>
            </w:r>
            <w:r w:rsidR="00784740" w:rsidRPr="003A1D96">
              <w:t xml:space="preserve"> года</w:t>
            </w:r>
          </w:p>
          <w:p w:rsidR="00784740" w:rsidRPr="003A1D96" w:rsidRDefault="00784740" w:rsidP="00D12703">
            <w:pPr>
              <w:rPr>
                <w:lang w:eastAsia="en-US"/>
              </w:rPr>
            </w:pPr>
            <w:r w:rsidRPr="003A1D96">
              <w:t xml:space="preserve"> </w:t>
            </w:r>
          </w:p>
        </w:tc>
        <w:tc>
          <w:tcPr>
            <w:tcW w:w="4819" w:type="dxa"/>
          </w:tcPr>
          <w:p w:rsidR="00784740" w:rsidRPr="00D12703" w:rsidRDefault="00784740" w:rsidP="00784740">
            <w:pPr>
              <w:pStyle w:val="1"/>
              <w:spacing w:before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1270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УТВЕРЖДЕНА</w:t>
            </w:r>
          </w:p>
          <w:p w:rsidR="00D12703" w:rsidRDefault="00784740" w:rsidP="00D1270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Приказ 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от «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Директор ГБОУ школа №</w:t>
            </w:r>
            <w:r w:rsidR="00B14A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14A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360</w:t>
            </w:r>
          </w:p>
          <w:p w:rsidR="00784740" w:rsidRDefault="00784740" w:rsidP="00D1270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_________________ </w:t>
            </w:r>
            <w:r w:rsidR="00D127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/ФИО директора/</w:t>
            </w:r>
          </w:p>
          <w:p w:rsidR="00D12703" w:rsidRPr="00D12703" w:rsidRDefault="00D12703" w:rsidP="00D12703">
            <w:pPr>
              <w:ind w:left="708"/>
              <w:rPr>
                <w:vertAlign w:val="superscript"/>
              </w:rPr>
            </w:pPr>
            <w:r w:rsidRPr="00D12703">
              <w:rPr>
                <w:sz w:val="22"/>
                <w:vertAlign w:val="superscript"/>
              </w:rPr>
              <w:t>подпись</w:t>
            </w:r>
          </w:p>
        </w:tc>
      </w:tr>
    </w:tbl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C0291F">
      <w:pPr>
        <w:shd w:val="clear" w:color="auto" w:fill="FFFFFF"/>
        <w:ind w:right="62"/>
        <w:rPr>
          <w:color w:val="000000"/>
        </w:rPr>
      </w:pPr>
    </w:p>
    <w:p w:rsidR="00281BC4" w:rsidRDefault="00281BC4" w:rsidP="00281BC4">
      <w:pPr>
        <w:shd w:val="clear" w:color="auto" w:fill="FFFFFF"/>
        <w:ind w:right="62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281BC4" w:rsidRDefault="00281BC4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D47D69" w:rsidRPr="00C0291F" w:rsidRDefault="00D47D69" w:rsidP="00640656">
      <w:pPr>
        <w:shd w:val="clear" w:color="auto" w:fill="FFFFFF"/>
        <w:ind w:left="10" w:right="62" w:firstLine="394"/>
        <w:jc w:val="center"/>
        <w:rPr>
          <w:color w:val="000000"/>
          <w:sz w:val="28"/>
          <w:szCs w:val="28"/>
        </w:rPr>
      </w:pP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Адаптированная дополнительная общеобразовательная</w:t>
      </w: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общеразвивающая программа</w:t>
      </w: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0291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«</w:t>
      </w:r>
      <w:proofErr w:type="spellStart"/>
      <w:r w:rsidRPr="00C0291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Дартс</w:t>
      </w:r>
      <w:proofErr w:type="spellEnd"/>
      <w:r w:rsidRPr="00C0291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»</w:t>
      </w:r>
    </w:p>
    <w:p w:rsidR="00281BC4" w:rsidRPr="00C0291F" w:rsidRDefault="00281BC4" w:rsidP="00281BC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81BC4" w:rsidRDefault="00281BC4" w:rsidP="00281BC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81BC4" w:rsidRDefault="00281BC4" w:rsidP="00281BC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81BC4" w:rsidRDefault="00281BC4" w:rsidP="00281BC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81BC4" w:rsidRDefault="00281BC4" w:rsidP="00281BC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Возраст учащихся:</w:t>
      </w:r>
      <w:r w:rsidR="00281BC4" w:rsidRPr="00C0291F">
        <w:rPr>
          <w:rFonts w:eastAsiaTheme="minorHAnsi"/>
          <w:sz w:val="28"/>
          <w:szCs w:val="28"/>
          <w:lang w:eastAsia="en-US"/>
        </w:rPr>
        <w:t xml:space="preserve"> </w:t>
      </w:r>
      <w:r w:rsidRPr="00C0291F">
        <w:rPr>
          <w:rFonts w:eastAsiaTheme="minorHAnsi"/>
          <w:sz w:val="28"/>
          <w:szCs w:val="28"/>
          <w:lang w:eastAsia="en-US"/>
        </w:rPr>
        <w:t>11 – 16 лет</w:t>
      </w: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 xml:space="preserve">Срок реализации: </w:t>
      </w:r>
      <w:r w:rsidR="000C664E">
        <w:rPr>
          <w:rFonts w:eastAsiaTheme="minorHAnsi"/>
          <w:sz w:val="28"/>
          <w:szCs w:val="28"/>
          <w:lang w:eastAsia="en-US"/>
        </w:rPr>
        <w:t>три</w:t>
      </w:r>
      <w:r w:rsidRPr="00C0291F">
        <w:rPr>
          <w:rFonts w:eastAsiaTheme="minorHAnsi"/>
          <w:sz w:val="28"/>
          <w:szCs w:val="28"/>
          <w:lang w:eastAsia="en-US"/>
        </w:rPr>
        <w:t xml:space="preserve"> год</w:t>
      </w:r>
      <w:r w:rsidR="000C664E">
        <w:rPr>
          <w:rFonts w:eastAsiaTheme="minorHAnsi"/>
          <w:sz w:val="28"/>
          <w:szCs w:val="28"/>
          <w:lang w:eastAsia="en-US"/>
        </w:rPr>
        <w:t>а</w:t>
      </w:r>
    </w:p>
    <w:p w:rsidR="00281BC4" w:rsidRPr="00C0291F" w:rsidRDefault="00281BC4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D47D69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 xml:space="preserve">Разработчик: </w:t>
      </w:r>
      <w:r w:rsidR="00281BC4" w:rsidRPr="00C0291F">
        <w:rPr>
          <w:rFonts w:eastAsiaTheme="minorHAnsi"/>
          <w:sz w:val="28"/>
          <w:szCs w:val="28"/>
          <w:lang w:eastAsia="en-US"/>
        </w:rPr>
        <w:t xml:space="preserve">Кириллов Дмитрий Олегович, </w:t>
      </w: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учитель физической культуры,</w:t>
      </w: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0291F">
        <w:rPr>
          <w:color w:val="000000"/>
          <w:sz w:val="28"/>
          <w:szCs w:val="28"/>
        </w:rPr>
        <w:t>первая квалификационная категория</w:t>
      </w: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1BC4" w:rsidRPr="00C0291F" w:rsidRDefault="00281BC4" w:rsidP="00281B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47D69" w:rsidRPr="00C0291F" w:rsidRDefault="00D47D69" w:rsidP="00281B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г. Санкт-Петербург</w:t>
      </w:r>
    </w:p>
    <w:p w:rsidR="00281BC4" w:rsidRPr="00C0291F" w:rsidRDefault="00D47D69" w:rsidP="00C0291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291F">
        <w:rPr>
          <w:rFonts w:eastAsiaTheme="minorHAnsi"/>
          <w:sz w:val="28"/>
          <w:szCs w:val="28"/>
          <w:lang w:eastAsia="en-US"/>
        </w:rPr>
        <w:t>2018 год</w:t>
      </w:r>
    </w:p>
    <w:p w:rsidR="00D12703" w:rsidRDefault="00D12703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640656" w:rsidRPr="003765EF" w:rsidRDefault="00640656" w:rsidP="00281BC4">
      <w:pPr>
        <w:shd w:val="clear" w:color="auto" w:fill="FFFFFF"/>
        <w:ind w:left="10" w:right="62" w:firstLine="394"/>
        <w:jc w:val="center"/>
        <w:rPr>
          <w:b/>
          <w:color w:val="000000"/>
        </w:rPr>
      </w:pPr>
      <w:r w:rsidRPr="003765EF">
        <w:rPr>
          <w:b/>
          <w:color w:val="000000"/>
        </w:rPr>
        <w:lastRenderedPageBreak/>
        <w:t>Введение</w:t>
      </w:r>
    </w:p>
    <w:p w:rsidR="00732BFF" w:rsidRDefault="00732BFF" w:rsidP="00732BFF">
      <w:pPr>
        <w:pStyle w:val="a4"/>
        <w:spacing w:before="0" w:beforeAutospacing="0" w:after="0" w:afterAutospacing="0"/>
        <w:ind w:firstLine="709"/>
        <w:jc w:val="both"/>
      </w:pPr>
    </w:p>
    <w:p w:rsidR="00732BFF" w:rsidRPr="00AF1C80" w:rsidRDefault="00732BFF" w:rsidP="00732BFF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В 90-е гг. XX в. </w:t>
      </w:r>
      <w:proofErr w:type="spellStart"/>
      <w:r w:rsidRPr="00AF1C80">
        <w:t>дартс</w:t>
      </w:r>
      <w:proofErr w:type="spellEnd"/>
      <w:r w:rsidRPr="00AF1C80">
        <w:t xml:space="preserve"> покорил весь мир, став популярным видом спорта. Игра в </w:t>
      </w:r>
      <w:proofErr w:type="spellStart"/>
      <w:r w:rsidRPr="00AF1C80">
        <w:t>дартс</w:t>
      </w:r>
      <w:proofErr w:type="spellEnd"/>
      <w:r w:rsidRPr="00AF1C80">
        <w:t xml:space="preserve"> — </w:t>
      </w:r>
      <w:proofErr w:type="gramStart"/>
      <w:r w:rsidRPr="00AF1C80">
        <w:t>это</w:t>
      </w:r>
      <w:proofErr w:type="gramEnd"/>
      <w:r w:rsidRPr="00AF1C80">
        <w:t xml:space="preserve"> прежде всего состязание в умении точно метать короткие стрелы (дротики). </w:t>
      </w:r>
    </w:p>
    <w:p w:rsidR="00732BFF" w:rsidRPr="00AF1C80" w:rsidRDefault="00732BFF" w:rsidP="00732BFF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F1C80">
        <w:t>Дартс</w:t>
      </w:r>
      <w:proofErr w:type="spellEnd"/>
      <w:r w:rsidRPr="00AF1C80">
        <w:t xml:space="preserve"> — на редкость увлекательная и зрелищная игра. Играть в </w:t>
      </w:r>
      <w:proofErr w:type="spellStart"/>
      <w:r w:rsidRPr="00AF1C80">
        <w:t>дартс</w:t>
      </w:r>
      <w:proofErr w:type="spellEnd"/>
      <w:r w:rsidRPr="00AF1C80">
        <w:t xml:space="preserve"> можно как под открытым небом, так и в закрытом помещении. </w:t>
      </w:r>
      <w:proofErr w:type="spellStart"/>
      <w:r w:rsidRPr="00AF1C80">
        <w:t>Дартс</w:t>
      </w:r>
      <w:proofErr w:type="spellEnd"/>
      <w:r w:rsidRPr="00AF1C80">
        <w:t xml:space="preserve"> не требует специальной спортивной формы, а инвентарь для игры прост и долговечен.</w:t>
      </w:r>
      <w:r w:rsidRPr="00AF1C80">
        <w:br/>
        <w:t xml:space="preserve">Для играющих в </w:t>
      </w:r>
      <w:proofErr w:type="spellStart"/>
      <w:r w:rsidRPr="00AF1C80">
        <w:t>дартс</w:t>
      </w:r>
      <w:proofErr w:type="spellEnd"/>
      <w:r w:rsidRPr="00AF1C80">
        <w:t xml:space="preserve"> не существует языковых и возрастных барьеров. Игра не имеет ограничений по здоровью, доступна людям с любой массой тела, даже избыточной, и в любом помещении – достаточно желания играть.</w:t>
      </w:r>
    </w:p>
    <w:p w:rsidR="00732BFF" w:rsidRDefault="00732BFF" w:rsidP="00732BFF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F1C80">
        <w:t>Дартс</w:t>
      </w:r>
      <w:proofErr w:type="spellEnd"/>
      <w:r w:rsidRPr="00AF1C80">
        <w:t xml:space="preserve"> дает возможность заниматься всем вместе и достигать высоких результатов</w:t>
      </w:r>
      <w:r w:rsidRPr="00AF1C80">
        <w:rPr>
          <w:rStyle w:val="a5"/>
          <w:b w:val="0"/>
          <w:iCs/>
        </w:rPr>
        <w:t xml:space="preserve">. </w:t>
      </w:r>
      <w:r w:rsidRPr="00AF1C80">
        <w:t>Это прекрасное средство для проведения досуга и поднятия настроения. Это — игра друзей, игра среди друзей, игра, помогающая обрести друзей.</w:t>
      </w:r>
    </w:p>
    <w:p w:rsidR="00640656" w:rsidRDefault="00640656" w:rsidP="00640656">
      <w:pPr>
        <w:shd w:val="clear" w:color="auto" w:fill="FFFFFF"/>
        <w:ind w:left="10" w:right="62" w:firstLine="394"/>
        <w:jc w:val="center"/>
        <w:rPr>
          <w:color w:val="000000"/>
        </w:rPr>
      </w:pPr>
    </w:p>
    <w:p w:rsidR="00732BFF" w:rsidRDefault="00732BFF" w:rsidP="00012938">
      <w:pPr>
        <w:shd w:val="clear" w:color="auto" w:fill="FFFFFF"/>
        <w:ind w:left="10" w:right="106" w:firstLine="394"/>
        <w:jc w:val="center"/>
        <w:rPr>
          <w:b/>
          <w:bCs/>
        </w:rPr>
      </w:pPr>
    </w:p>
    <w:p w:rsidR="00732BFF" w:rsidRDefault="00012938" w:rsidP="008D1C73">
      <w:pPr>
        <w:shd w:val="clear" w:color="auto" w:fill="FFFFFF"/>
        <w:ind w:right="106"/>
        <w:rPr>
          <w:rFonts w:eastAsiaTheme="minorHAnsi"/>
          <w:lang w:eastAsia="en-US"/>
        </w:rPr>
      </w:pPr>
      <w:r>
        <w:rPr>
          <w:b/>
          <w:bCs/>
        </w:rPr>
        <w:t>Направленность</w:t>
      </w:r>
      <w:r w:rsidR="008D1C73">
        <w:rPr>
          <w:b/>
          <w:bCs/>
        </w:rPr>
        <w:t xml:space="preserve">:  </w:t>
      </w:r>
      <w:r w:rsidR="008D1C73" w:rsidRPr="00871159">
        <w:rPr>
          <w:bCs/>
        </w:rPr>
        <w:t>ф</w:t>
      </w:r>
      <w:r>
        <w:rPr>
          <w:rFonts w:eastAsiaTheme="minorHAnsi"/>
          <w:lang w:eastAsia="en-US"/>
        </w:rPr>
        <w:t xml:space="preserve">изкультурно-спортивная </w:t>
      </w:r>
    </w:p>
    <w:p w:rsidR="00732BFF" w:rsidRDefault="00732BFF" w:rsidP="00732B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2938" w:rsidRDefault="008D1C73" w:rsidP="008D1C73">
      <w:pPr>
        <w:shd w:val="clear" w:color="auto" w:fill="FFFFFF"/>
        <w:ind w:right="106"/>
        <w:jc w:val="both"/>
        <w:rPr>
          <w:rFonts w:eastAsiaTheme="minorHAnsi"/>
          <w:lang w:eastAsia="en-US"/>
        </w:rPr>
      </w:pPr>
      <w:r w:rsidRPr="008D1C73">
        <w:rPr>
          <w:rFonts w:eastAsiaTheme="minorHAnsi"/>
          <w:b/>
          <w:lang w:eastAsia="en-US"/>
        </w:rPr>
        <w:t>Уровень освоения программы</w:t>
      </w:r>
      <w:r>
        <w:rPr>
          <w:rFonts w:eastAsiaTheme="minorHAnsi"/>
          <w:lang w:eastAsia="en-US"/>
        </w:rPr>
        <w:t>: общекультурный</w:t>
      </w:r>
    </w:p>
    <w:p w:rsidR="003765EF" w:rsidRDefault="003765EF" w:rsidP="00012938">
      <w:pPr>
        <w:shd w:val="clear" w:color="auto" w:fill="FFFFFF"/>
        <w:ind w:left="10" w:right="106" w:firstLine="394"/>
        <w:jc w:val="both"/>
        <w:rPr>
          <w:rFonts w:eastAsiaTheme="minorHAnsi"/>
          <w:lang w:eastAsia="en-US"/>
        </w:rPr>
      </w:pPr>
    </w:p>
    <w:p w:rsidR="00012938" w:rsidRPr="00012938" w:rsidRDefault="00012938" w:rsidP="00012938">
      <w:pPr>
        <w:shd w:val="clear" w:color="auto" w:fill="FFFFFF"/>
        <w:ind w:left="10" w:right="106" w:firstLine="394"/>
        <w:jc w:val="center"/>
        <w:rPr>
          <w:b/>
          <w:bCs/>
        </w:rPr>
      </w:pPr>
      <w:bookmarkStart w:id="0" w:name="_GoBack"/>
      <w:bookmarkEnd w:id="0"/>
      <w:r w:rsidRPr="00012938">
        <w:rPr>
          <w:rFonts w:eastAsiaTheme="minorHAnsi"/>
          <w:b/>
          <w:lang w:eastAsia="en-US"/>
        </w:rPr>
        <w:t>Актуальность</w:t>
      </w:r>
    </w:p>
    <w:p w:rsidR="0061376F" w:rsidRPr="00012938" w:rsidRDefault="0061376F" w:rsidP="00012938">
      <w:pPr>
        <w:shd w:val="clear" w:color="auto" w:fill="FFFFFF"/>
        <w:ind w:left="10" w:right="106" w:firstLine="394"/>
        <w:jc w:val="center"/>
        <w:rPr>
          <w:b/>
          <w:bCs/>
        </w:rPr>
      </w:pPr>
    </w:p>
    <w:p w:rsidR="00732BFF" w:rsidRDefault="00732BFF" w:rsidP="00732BFF">
      <w:pPr>
        <w:shd w:val="clear" w:color="auto" w:fill="FFFFFF"/>
        <w:ind w:left="10" w:right="62" w:firstLine="394"/>
        <w:jc w:val="both"/>
        <w:rPr>
          <w:color w:val="000000"/>
        </w:rPr>
      </w:pPr>
      <w:r w:rsidRPr="0059532E">
        <w:rPr>
          <w:color w:val="000000"/>
        </w:rPr>
        <w:t>Два-три урока физкультуры в неделю, немногочисленные внеклассные формы занятий и спортивных мероприятий, предусмотрен</w:t>
      </w:r>
      <w:r w:rsidRPr="0059532E">
        <w:rPr>
          <w:color w:val="000000"/>
        </w:rPr>
        <w:softHyphen/>
        <w:t>ные школьной программой, не удовлетворяют потребности детей в двигательной активности и не обеспечивают должного уровня фи</w:t>
      </w:r>
      <w:r w:rsidRPr="0059532E">
        <w:rPr>
          <w:color w:val="000000"/>
        </w:rPr>
        <w:softHyphen/>
        <w:t>зической подготовленности к независимой самостоятельной жизни.</w:t>
      </w:r>
      <w:r>
        <w:rPr>
          <w:color w:val="000000"/>
        </w:rPr>
        <w:t xml:space="preserve"> Дети с нарушением функций опорно-двигательного аппарата (НОДА) нуждаются   в дополнительном </w:t>
      </w:r>
      <w:r w:rsidRPr="0059532E">
        <w:rPr>
          <w:color w:val="000000"/>
        </w:rPr>
        <w:t>физкультурно-спортивно</w:t>
      </w:r>
      <w:r>
        <w:rPr>
          <w:color w:val="000000"/>
        </w:rPr>
        <w:t>м</w:t>
      </w:r>
      <w:r w:rsidRPr="0059532E">
        <w:rPr>
          <w:color w:val="000000"/>
        </w:rPr>
        <w:t xml:space="preserve"> образовани</w:t>
      </w:r>
      <w:r>
        <w:rPr>
          <w:color w:val="000000"/>
        </w:rPr>
        <w:t>и, одним из которых являются занятия спортом «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 xml:space="preserve">», </w:t>
      </w:r>
      <w:proofErr w:type="gramStart"/>
      <w:r>
        <w:rPr>
          <w:color w:val="000000"/>
        </w:rPr>
        <w:t>адаптированный</w:t>
      </w:r>
      <w:proofErr w:type="gramEnd"/>
      <w:r>
        <w:rPr>
          <w:color w:val="000000"/>
        </w:rPr>
        <w:t xml:space="preserve"> для детей с НОДА. </w:t>
      </w:r>
    </w:p>
    <w:p w:rsidR="00732BFF" w:rsidRDefault="00732BFF" w:rsidP="00732BFF">
      <w:pPr>
        <w:shd w:val="clear" w:color="auto" w:fill="FFFFFF"/>
        <w:ind w:left="10" w:right="38" w:firstLine="394"/>
        <w:jc w:val="both"/>
        <w:rPr>
          <w:color w:val="000000"/>
        </w:rPr>
      </w:pPr>
      <w:r>
        <w:t>Актуальность программы обусловлена, тем, что з</w:t>
      </w:r>
      <w:r w:rsidRPr="0092049E">
        <w:t xml:space="preserve">анятие в </w:t>
      </w:r>
      <w:proofErr w:type="spellStart"/>
      <w:r w:rsidRPr="0092049E">
        <w:t>Дартс</w:t>
      </w:r>
      <w:proofErr w:type="spellEnd"/>
      <w:r w:rsidRPr="0092049E">
        <w:t xml:space="preserve"> содержит огромное количество преимуществ: улучшает координацию движений, стабилизирует работу </w:t>
      </w:r>
      <w:proofErr w:type="gramStart"/>
      <w:r w:rsidRPr="0092049E">
        <w:t>сердечно-сосудистой</w:t>
      </w:r>
      <w:proofErr w:type="gramEnd"/>
      <w:r w:rsidRPr="0092049E">
        <w:t xml:space="preserve"> системы; запоминание вариантов игровых комбинаций развивает память и логическое мышление; зелено-красно-бело-черная расцветка мишени – успокаивает зрение; постоянное переключение зрения с дротика на мишень положительно влияет на глаза. При систематическом занятии этим видом спорта формируется устойчивость к длительным стрессовым нагрузкам, развиваются сильные лидерские качества. Воспитывается воля к победе, трудолюбие, развивается выдержка, настойчивость и дисциплинированность.</w:t>
      </w:r>
    </w:p>
    <w:p w:rsidR="00732BFF" w:rsidRPr="003A5B27" w:rsidRDefault="003A5B27" w:rsidP="003A5B27">
      <w:pPr>
        <w:ind w:firstLine="709"/>
        <w:jc w:val="both"/>
      </w:pPr>
      <w:r>
        <w:rPr>
          <w:rFonts w:eastAsiaTheme="minorHAnsi"/>
          <w:lang w:eastAsia="en-US"/>
        </w:rPr>
        <w:t>Программа  направлена на у</w:t>
      </w:r>
      <w:r w:rsidRPr="00AF1C80">
        <w:t xml:space="preserve">крепление здоровья и закаливание организма учащихся. Всестороннее физическое развитие. Укрепление опорно-двигательного аппарата. Развитие общей выносливости, ловкости, координации движений, специальных физических качеств </w:t>
      </w:r>
      <w:proofErr w:type="spellStart"/>
      <w:r w:rsidRPr="00AF1C80">
        <w:t>дартсмена</w:t>
      </w:r>
      <w:proofErr w:type="spellEnd"/>
      <w:r w:rsidRPr="00AF1C80">
        <w:t>. Изучение требований безопасности в обращении с дротиками, оборудованием. Формирование у учащихся стойкого интереса и сознательного отношения к занятиям физической культурой и спортом.</w:t>
      </w:r>
      <w:r>
        <w:t xml:space="preserve"> Ф</w:t>
      </w:r>
      <w:r w:rsidR="00732BFF">
        <w:rPr>
          <w:rFonts w:eastAsiaTheme="minorHAnsi"/>
          <w:lang w:eastAsia="en-US"/>
        </w:rPr>
        <w:t xml:space="preserve">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  <w:r w:rsidR="00732BFF">
        <w:t xml:space="preserve">Развитие </w:t>
      </w:r>
      <w:r w:rsidR="00732BFF">
        <w:rPr>
          <w:color w:val="000000"/>
        </w:rPr>
        <w:t>функций опорно-двигательного аппарата для детей с НОДА, является актуальным и необходимым.</w:t>
      </w:r>
    </w:p>
    <w:p w:rsidR="00732BFF" w:rsidRDefault="00732BFF" w:rsidP="00732BFF">
      <w:pPr>
        <w:shd w:val="clear" w:color="auto" w:fill="FFFFFF"/>
        <w:ind w:left="10" w:right="38" w:firstLine="394"/>
        <w:jc w:val="both"/>
      </w:pPr>
    </w:p>
    <w:p w:rsidR="00732BFF" w:rsidRDefault="00732BFF" w:rsidP="00732BFF">
      <w:pPr>
        <w:shd w:val="clear" w:color="auto" w:fill="FFFFFF"/>
        <w:ind w:left="10" w:right="14" w:firstLine="394"/>
        <w:jc w:val="both"/>
        <w:rPr>
          <w:color w:val="000000"/>
        </w:rPr>
      </w:pPr>
    </w:p>
    <w:p w:rsidR="003A5B27" w:rsidRDefault="003A5B2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2BFF" w:rsidRPr="00AF1C80" w:rsidRDefault="00732BFF" w:rsidP="00732BFF">
      <w:pPr>
        <w:rPr>
          <w:b/>
        </w:rPr>
      </w:pPr>
      <w:r w:rsidRPr="00AF1C80">
        <w:rPr>
          <w:b/>
        </w:rPr>
        <w:lastRenderedPageBreak/>
        <w:t>Отличительные особенности программы</w:t>
      </w:r>
    </w:p>
    <w:p w:rsidR="00732BFF" w:rsidRDefault="00732BFF" w:rsidP="003A5B27">
      <w:pPr>
        <w:ind w:firstLine="404"/>
      </w:pPr>
      <w:r>
        <w:t>Отличительная особенность п</w:t>
      </w:r>
      <w:r w:rsidRPr="00AF1C80">
        <w:t>редлагаем</w:t>
      </w:r>
      <w:r>
        <w:t>ой программы</w:t>
      </w:r>
      <w:r w:rsidRPr="00AF1C80">
        <w:t xml:space="preserve"> обучения</w:t>
      </w:r>
      <w:r>
        <w:t xml:space="preserve"> - </w:t>
      </w:r>
      <w:r w:rsidRPr="00AF1C80">
        <w:t xml:space="preserve"> вовлеч</w:t>
      </w:r>
      <w:r>
        <w:t>ение</w:t>
      </w:r>
      <w:r w:rsidRPr="00AF1C80">
        <w:t xml:space="preserve"> в учебно-воспитательный процесс не только абсолютно здоровых детей, но и тех, кто имеет отклонения в физическом развитии</w:t>
      </w:r>
      <w:r w:rsidR="003A5B27">
        <w:t>, в том числе дети с НОДА</w:t>
      </w:r>
      <w:r w:rsidRPr="00AF1C80">
        <w:t>.</w:t>
      </w:r>
      <w:r>
        <w:t xml:space="preserve">  </w:t>
      </w:r>
    </w:p>
    <w:p w:rsidR="003A5B27" w:rsidRDefault="003A5B27" w:rsidP="003A5B27">
      <w:pPr>
        <w:shd w:val="clear" w:color="auto" w:fill="FFFFFF"/>
        <w:ind w:left="10" w:right="173" w:firstLine="394"/>
        <w:jc w:val="both"/>
      </w:pPr>
      <w:r w:rsidRPr="0092049E">
        <w:t>Программный материал включает разде</w:t>
      </w:r>
      <w:r w:rsidRPr="0092049E">
        <w:softHyphen/>
        <w:t>лы: теоретические сведения, общеразвивающие упражнения,</w:t>
      </w:r>
      <w:r>
        <w:t xml:space="preserve">    спортивные и подвижные игры. </w:t>
      </w:r>
      <w:r w:rsidRPr="0092049E">
        <w:t xml:space="preserve">Каждый из этих  разделов включает многочисленные физические упражнения, позволяющие воздействовать на различные звенья опорно-двигательного  аппарата, мышечные группы, вегетативные системы, </w:t>
      </w:r>
      <w:proofErr w:type="spellStart"/>
      <w:r w:rsidRPr="0092049E">
        <w:t>коррегировать</w:t>
      </w:r>
      <w:proofErr w:type="spellEnd"/>
      <w:r w:rsidRPr="0092049E">
        <w:t xml:space="preserve"> недостатки физического развития, психики и поведения.</w:t>
      </w:r>
    </w:p>
    <w:p w:rsidR="00C4656D" w:rsidRPr="00AF1C80" w:rsidRDefault="00C4656D" w:rsidP="00C4656D">
      <w:pPr>
        <w:pStyle w:val="a4"/>
        <w:spacing w:before="0" w:beforeAutospacing="0" w:after="0" w:afterAutospacing="0"/>
        <w:ind w:firstLine="709"/>
      </w:pPr>
      <w:r w:rsidRPr="00AF1C80">
        <w:t xml:space="preserve">Занятия </w:t>
      </w:r>
      <w:proofErr w:type="spellStart"/>
      <w:r w:rsidRPr="00AF1C80">
        <w:t>дартс</w:t>
      </w:r>
      <w:proofErr w:type="spellEnd"/>
      <w:r w:rsidRPr="00AF1C80">
        <w:t xml:space="preserve"> помогают забыть о плохом самочувствии, повысить самооценку и уверенность в себе. Тренировки не только приносят моральное удовлетворение, но и способствуют развитию физических качеств, повышают общую выносливость, улучшают координацию движений, внимание, память. </w:t>
      </w:r>
    </w:p>
    <w:p w:rsidR="005662F7" w:rsidRDefault="005662F7" w:rsidP="003C344E">
      <w:pPr>
        <w:pStyle w:val="a4"/>
        <w:spacing w:before="0" w:beforeAutospacing="0" w:after="0" w:afterAutospacing="0"/>
        <w:ind w:firstLine="709"/>
        <w:jc w:val="both"/>
      </w:pPr>
    </w:p>
    <w:p w:rsidR="00732BFF" w:rsidRDefault="005662F7" w:rsidP="003C344E">
      <w:pPr>
        <w:pStyle w:val="a4"/>
        <w:spacing w:before="0" w:beforeAutospacing="0" w:after="0" w:afterAutospacing="0"/>
        <w:ind w:firstLine="709"/>
        <w:jc w:val="both"/>
      </w:pPr>
      <w:r w:rsidRPr="005662F7">
        <w:rPr>
          <w:b/>
        </w:rPr>
        <w:t>Адресат программы:</w:t>
      </w:r>
      <w:r>
        <w:t xml:space="preserve"> программа адресована для детей 11-16 лет, </w:t>
      </w:r>
      <w:r w:rsidRPr="00AF1C80">
        <w:t>кто имеет отклонения в физическом развитии</w:t>
      </w:r>
      <w:r>
        <w:t>, в том числе для детей с НОДА</w:t>
      </w:r>
      <w:r w:rsidR="00F04695">
        <w:t xml:space="preserve"> не имеющих противопоказаний к занятиям физической культурой</w:t>
      </w:r>
      <w:r>
        <w:t xml:space="preserve">. Специальной подготовки не требуется. </w:t>
      </w:r>
    </w:p>
    <w:p w:rsidR="00A93B65" w:rsidRDefault="00A93B65" w:rsidP="00A93B65">
      <w:pPr>
        <w:pStyle w:val="a4"/>
        <w:spacing w:before="0" w:beforeAutospacing="0" w:after="0" w:afterAutospacing="0"/>
        <w:jc w:val="both"/>
      </w:pPr>
    </w:p>
    <w:p w:rsidR="005662F7" w:rsidRPr="00A93B65" w:rsidRDefault="00A93B65" w:rsidP="00A93B65">
      <w:pPr>
        <w:pStyle w:val="a4"/>
        <w:spacing w:before="0" w:beforeAutospacing="0" w:after="0" w:afterAutospacing="0"/>
        <w:ind w:firstLine="10"/>
        <w:jc w:val="both"/>
        <w:rPr>
          <w:b/>
        </w:rPr>
      </w:pPr>
      <w:r w:rsidRPr="00A93B65">
        <w:rPr>
          <w:b/>
        </w:rPr>
        <w:t>Объем и сроки реализации программы:</w:t>
      </w:r>
    </w:p>
    <w:p w:rsidR="00A93B65" w:rsidRDefault="00A93B65" w:rsidP="003C344E">
      <w:pPr>
        <w:pStyle w:val="a4"/>
        <w:spacing w:before="0" w:beforeAutospacing="0" w:after="0" w:afterAutospacing="0"/>
        <w:ind w:firstLine="709"/>
        <w:jc w:val="both"/>
      </w:pPr>
      <w:r>
        <w:t xml:space="preserve">Программа рассчитана на </w:t>
      </w:r>
      <w:r w:rsidR="003365CA">
        <w:t>1</w:t>
      </w:r>
      <w:r>
        <w:t xml:space="preserve"> год обучения, продолжительность </w:t>
      </w:r>
      <w:r w:rsidR="003365CA">
        <w:t>34</w:t>
      </w:r>
      <w:r>
        <w:t xml:space="preserve"> час</w:t>
      </w:r>
      <w:r w:rsidR="003365CA">
        <w:t>а</w:t>
      </w:r>
      <w:r>
        <w:t xml:space="preserve">. Режим </w:t>
      </w:r>
      <w:r w:rsidRPr="00851AC9">
        <w:t xml:space="preserve">занятий </w:t>
      </w:r>
      <w:r w:rsidR="003365CA">
        <w:t>1</w:t>
      </w:r>
      <w:r w:rsidRPr="00851AC9">
        <w:t xml:space="preserve"> раза в неделю по </w:t>
      </w:r>
      <w:r w:rsidR="003365CA">
        <w:t>1</w:t>
      </w:r>
      <w:r w:rsidRPr="00851AC9">
        <w:t xml:space="preserve"> часа </w:t>
      </w:r>
    </w:p>
    <w:p w:rsidR="003765EF" w:rsidRDefault="006612E9" w:rsidP="003765EF">
      <w:pPr>
        <w:shd w:val="clear" w:color="auto" w:fill="FFFFFF"/>
        <w:ind w:left="10" w:right="38" w:firstLine="394"/>
        <w:jc w:val="both"/>
      </w:pPr>
      <w:r w:rsidRPr="00AF1C80">
        <w:rPr>
          <w:b/>
        </w:rPr>
        <w:t>Цель программы:</w:t>
      </w:r>
      <w:r w:rsidRPr="00AF1C80">
        <w:t xml:space="preserve"> </w:t>
      </w:r>
      <w:r w:rsidR="003A5B27">
        <w:t>Р</w:t>
      </w:r>
      <w:r w:rsidRPr="00AF1C80">
        <w:t>азвити</w:t>
      </w:r>
      <w:r w:rsidR="003A5B27">
        <w:t>е</w:t>
      </w:r>
      <w:r w:rsidRPr="00AF1C80">
        <w:t xml:space="preserve"> морально-волевых качеств и физического совершенствования детей, посредством занятий </w:t>
      </w:r>
      <w:proofErr w:type="spellStart"/>
      <w:r w:rsidRPr="00AF1C80">
        <w:t>дартс</w:t>
      </w:r>
      <w:proofErr w:type="spellEnd"/>
      <w:r w:rsidRPr="00AF1C80">
        <w:t xml:space="preserve">. </w:t>
      </w:r>
    </w:p>
    <w:p w:rsidR="006612E9" w:rsidRDefault="006612E9" w:rsidP="006612E9">
      <w:pPr>
        <w:pStyle w:val="a4"/>
        <w:spacing w:before="0" w:beforeAutospacing="0" w:after="0" w:afterAutospacing="0"/>
        <w:ind w:firstLine="709"/>
        <w:jc w:val="both"/>
      </w:pPr>
    </w:p>
    <w:p w:rsidR="00B42F86" w:rsidRPr="001C50FB" w:rsidRDefault="00B42F86" w:rsidP="00B42F86">
      <w:pPr>
        <w:shd w:val="clear" w:color="auto" w:fill="FFFFFF"/>
        <w:ind w:left="10" w:right="38" w:firstLine="394"/>
        <w:jc w:val="both"/>
        <w:rPr>
          <w:b/>
        </w:rPr>
      </w:pPr>
      <w:r w:rsidRPr="001C50FB">
        <w:rPr>
          <w:b/>
        </w:rPr>
        <w:t>Задачи программы</w:t>
      </w:r>
    </w:p>
    <w:p w:rsidR="00B42F86" w:rsidRPr="001C50FB" w:rsidRDefault="00B42F86" w:rsidP="00B42F86">
      <w:pPr>
        <w:shd w:val="clear" w:color="auto" w:fill="FFFFFF"/>
        <w:jc w:val="both"/>
        <w:rPr>
          <w:b/>
        </w:rPr>
      </w:pPr>
      <w:r w:rsidRPr="001C50FB">
        <w:rPr>
          <w:b/>
        </w:rPr>
        <w:t xml:space="preserve">Обучающие: 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 w:rsidRPr="00B51225">
        <w:t>1.</w:t>
      </w:r>
      <w:r w:rsidRPr="001C50FB">
        <w:rPr>
          <w:b/>
        </w:rPr>
        <w:t xml:space="preserve"> </w:t>
      </w:r>
      <w:r w:rsidRPr="001C50FB">
        <w:rPr>
          <w:color w:val="000000"/>
        </w:rPr>
        <w:t xml:space="preserve">обучения основным техническим приемам и тактическим действиям в спортивной игре </w:t>
      </w:r>
      <w:proofErr w:type="spellStart"/>
      <w:r w:rsidRPr="001C50FB">
        <w:rPr>
          <w:color w:val="000000"/>
        </w:rPr>
        <w:t>дартс</w:t>
      </w:r>
      <w:proofErr w:type="spellEnd"/>
      <w:r w:rsidRPr="001C50FB">
        <w:rPr>
          <w:color w:val="000000"/>
        </w:rPr>
        <w:t>;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1C50FB">
        <w:rPr>
          <w:color w:val="000000"/>
        </w:rPr>
        <w:t xml:space="preserve"> приобретение знаний по вопросам правил соревнований и разделам теории игры </w:t>
      </w:r>
      <w:proofErr w:type="spellStart"/>
      <w:r w:rsidRPr="001C50FB">
        <w:rPr>
          <w:color w:val="000000"/>
        </w:rPr>
        <w:t>дартс</w:t>
      </w:r>
      <w:proofErr w:type="spellEnd"/>
      <w:r w:rsidRPr="001C50FB">
        <w:rPr>
          <w:color w:val="000000"/>
        </w:rPr>
        <w:t>;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1C50FB">
        <w:rPr>
          <w:color w:val="000000"/>
        </w:rPr>
        <w:t xml:space="preserve"> обучение правилам техники безопасности во время занятий;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1C50FB">
        <w:rPr>
          <w:color w:val="000000"/>
        </w:rPr>
        <w:t xml:space="preserve"> достижение уровня спортивных результатов, сообразно способностями.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</w:p>
    <w:p w:rsidR="00B42F86" w:rsidRDefault="00B42F86" w:rsidP="00B42F86">
      <w:pPr>
        <w:shd w:val="clear" w:color="auto" w:fill="FFFFFF"/>
        <w:ind w:left="10" w:right="38" w:firstLine="394"/>
        <w:jc w:val="both"/>
      </w:pPr>
      <w:r>
        <w:rPr>
          <w:b/>
        </w:rPr>
        <w:t>Развивающие:</w:t>
      </w:r>
      <w:r w:rsidRPr="003E1521">
        <w:t xml:space="preserve"> </w:t>
      </w:r>
    </w:p>
    <w:p w:rsidR="00B42F86" w:rsidRDefault="00B42F86" w:rsidP="00B42F86">
      <w:pPr>
        <w:shd w:val="clear" w:color="auto" w:fill="FFFFFF"/>
        <w:ind w:left="10" w:right="38"/>
        <w:jc w:val="both"/>
      </w:pPr>
      <w:r>
        <w:t>1.</w:t>
      </w:r>
      <w:r w:rsidR="00C73A7B">
        <w:t xml:space="preserve"> </w:t>
      </w:r>
      <w:r w:rsidRPr="00AF1C80">
        <w:t>развить навык сознательного переключения внимания, управления своим поведением</w:t>
      </w:r>
      <w:r>
        <w:t>;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2.</w:t>
      </w:r>
      <w:r w:rsidR="00C73A7B">
        <w:rPr>
          <w:rFonts w:ascii="Verdana" w:hAnsi="Verdana"/>
          <w:color w:val="000000"/>
          <w:sz w:val="19"/>
          <w:szCs w:val="19"/>
        </w:rPr>
        <w:t xml:space="preserve"> </w:t>
      </w:r>
      <w:r w:rsidRPr="001C50FB">
        <w:rPr>
          <w:color w:val="000000"/>
        </w:rPr>
        <w:t>развитие ловкости, координации движений, выносливости, воли, настойчивости, быстроты движения;</w:t>
      </w:r>
    </w:p>
    <w:p w:rsidR="00B42F86" w:rsidRPr="00AF1C80" w:rsidRDefault="00B42F86" w:rsidP="00B42F86">
      <w:pPr>
        <w:jc w:val="both"/>
      </w:pPr>
      <w:r>
        <w:t xml:space="preserve">3. </w:t>
      </w:r>
      <w:r w:rsidRPr="00AF1C80">
        <w:t>развить мелкую моторику пальцев</w:t>
      </w:r>
      <w:r>
        <w:t>;</w:t>
      </w:r>
    </w:p>
    <w:p w:rsidR="00B42F86" w:rsidRPr="001C50FB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1C50FB">
        <w:rPr>
          <w:color w:val="000000"/>
        </w:rPr>
        <w:t xml:space="preserve"> развитие и пропаганда спортивной игры </w:t>
      </w:r>
      <w:proofErr w:type="spellStart"/>
      <w:r w:rsidRPr="001C50FB">
        <w:rPr>
          <w:color w:val="000000"/>
        </w:rPr>
        <w:t>дартс</w:t>
      </w:r>
      <w:proofErr w:type="spellEnd"/>
      <w:r w:rsidRPr="001C50FB">
        <w:rPr>
          <w:color w:val="000000"/>
        </w:rPr>
        <w:t>.</w:t>
      </w:r>
    </w:p>
    <w:p w:rsidR="00B42F86" w:rsidRDefault="00B42F86" w:rsidP="00B42F86">
      <w:pPr>
        <w:shd w:val="clear" w:color="auto" w:fill="FFFFFF"/>
        <w:ind w:left="10" w:right="38" w:firstLine="394"/>
        <w:jc w:val="both"/>
        <w:rPr>
          <w:b/>
        </w:rPr>
      </w:pPr>
    </w:p>
    <w:p w:rsidR="00B42F86" w:rsidRDefault="00B42F86" w:rsidP="00B42F86">
      <w:pPr>
        <w:jc w:val="both"/>
      </w:pPr>
      <w:r>
        <w:rPr>
          <w:b/>
        </w:rPr>
        <w:t xml:space="preserve">Воспитательные: </w:t>
      </w:r>
      <w:r w:rsidRPr="003E1521">
        <w:t xml:space="preserve"> </w:t>
      </w:r>
    </w:p>
    <w:p w:rsidR="00B42F86" w:rsidRPr="00B51225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B51225">
        <w:rPr>
          <w:color w:val="000000"/>
        </w:rPr>
        <w:t xml:space="preserve"> воспитание устойчивого интереса к занятиям игровыми видами спорта;</w:t>
      </w:r>
    </w:p>
    <w:p w:rsidR="00B42F86" w:rsidRPr="00B51225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B51225">
        <w:rPr>
          <w:color w:val="000000"/>
        </w:rPr>
        <w:t xml:space="preserve"> воспитание игрового мышления, настойчивости, трудолюбия;</w:t>
      </w:r>
    </w:p>
    <w:p w:rsidR="00B42F86" w:rsidRPr="00B51225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B51225">
        <w:rPr>
          <w:color w:val="000000"/>
        </w:rPr>
        <w:t xml:space="preserve"> привитие необходимых гигиенических навыков, дисциплинированности;</w:t>
      </w:r>
    </w:p>
    <w:p w:rsidR="00B42F86" w:rsidRPr="00B51225" w:rsidRDefault="00B42F86" w:rsidP="00B42F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="00C73A7B">
        <w:rPr>
          <w:color w:val="000000"/>
        </w:rPr>
        <w:t xml:space="preserve"> </w:t>
      </w:r>
      <w:r w:rsidRPr="00B51225">
        <w:rPr>
          <w:color w:val="000000"/>
        </w:rPr>
        <w:t>формирование лучших индивидуальных качеств личности: коллективизма, дисциплинированности, культуры поведения.</w:t>
      </w:r>
    </w:p>
    <w:p w:rsidR="00C4656D" w:rsidRDefault="00C4656D" w:rsidP="006612E9">
      <w:pPr>
        <w:pStyle w:val="a4"/>
        <w:spacing w:before="0" w:beforeAutospacing="0" w:after="0" w:afterAutospacing="0"/>
        <w:ind w:firstLine="709"/>
        <w:jc w:val="both"/>
      </w:pPr>
    </w:p>
    <w:p w:rsidR="00C4656D" w:rsidRDefault="00C4656D" w:rsidP="006612E9">
      <w:pPr>
        <w:pStyle w:val="a4"/>
        <w:spacing w:before="0" w:beforeAutospacing="0" w:after="0" w:afterAutospacing="0"/>
        <w:ind w:firstLine="709"/>
        <w:jc w:val="both"/>
      </w:pPr>
    </w:p>
    <w:p w:rsidR="00DC13F1" w:rsidRDefault="00DC13F1" w:rsidP="006612E9">
      <w:pPr>
        <w:pStyle w:val="a4"/>
        <w:spacing w:before="0" w:beforeAutospacing="0" w:after="0" w:afterAutospacing="0"/>
        <w:ind w:firstLine="709"/>
        <w:jc w:val="both"/>
      </w:pPr>
    </w:p>
    <w:p w:rsidR="00281BC4" w:rsidRPr="003A5B27" w:rsidRDefault="003A5B27" w:rsidP="003A5B27">
      <w:pPr>
        <w:pStyle w:val="a4"/>
        <w:spacing w:before="0" w:beforeAutospacing="0" w:after="0" w:afterAutospacing="0"/>
        <w:jc w:val="both"/>
        <w:rPr>
          <w:b/>
        </w:rPr>
      </w:pPr>
      <w:r w:rsidRPr="003A5B27">
        <w:rPr>
          <w:b/>
        </w:rPr>
        <w:lastRenderedPageBreak/>
        <w:t>Условия реализации программы</w:t>
      </w:r>
    </w:p>
    <w:p w:rsidR="003A5B27" w:rsidRDefault="003A5B27" w:rsidP="003A5B27">
      <w:pPr>
        <w:shd w:val="clear" w:color="auto" w:fill="FFFFFF"/>
        <w:ind w:left="10" w:right="14" w:firstLine="394"/>
        <w:jc w:val="both"/>
        <w:rPr>
          <w:color w:val="000000"/>
        </w:rPr>
      </w:pPr>
      <w:r w:rsidRPr="0059532E">
        <w:rPr>
          <w:color w:val="000000"/>
        </w:rPr>
        <w:t xml:space="preserve">Организация </w:t>
      </w:r>
      <w:r>
        <w:rPr>
          <w:color w:val="000000"/>
        </w:rPr>
        <w:t xml:space="preserve">занятий по программе </w:t>
      </w:r>
      <w:r w:rsidRPr="0059532E">
        <w:rPr>
          <w:color w:val="000000"/>
        </w:rPr>
        <w:t xml:space="preserve"> возможна  </w:t>
      </w:r>
      <w:r w:rsidRPr="0059532E">
        <w:t xml:space="preserve">через организацию </w:t>
      </w:r>
      <w:r w:rsidRPr="0059532E">
        <w:rPr>
          <w:color w:val="000000"/>
        </w:rPr>
        <w:t xml:space="preserve"> </w:t>
      </w:r>
      <w:r>
        <w:rPr>
          <w:color w:val="000000"/>
        </w:rPr>
        <w:t xml:space="preserve">2 </w:t>
      </w:r>
      <w:r w:rsidRPr="0059532E">
        <w:rPr>
          <w:color w:val="000000"/>
        </w:rPr>
        <w:t>групп</w:t>
      </w:r>
      <w:r>
        <w:rPr>
          <w:color w:val="000000"/>
        </w:rPr>
        <w:t>:</w:t>
      </w:r>
      <w:r w:rsidRPr="003C2EC4">
        <w:rPr>
          <w:color w:val="000000"/>
        </w:rPr>
        <w:t xml:space="preserve"> </w:t>
      </w:r>
    </w:p>
    <w:p w:rsidR="003A5B27" w:rsidRPr="0059532E" w:rsidRDefault="003A5B27" w:rsidP="003A5B27">
      <w:pPr>
        <w:shd w:val="clear" w:color="auto" w:fill="FFFFFF"/>
        <w:ind w:left="10" w:right="14" w:firstLine="394"/>
        <w:jc w:val="both"/>
      </w:pPr>
      <w:r>
        <w:rPr>
          <w:color w:val="000000"/>
        </w:rPr>
        <w:t xml:space="preserve">1. </w:t>
      </w:r>
      <w:r w:rsidRPr="0059532E">
        <w:rPr>
          <w:color w:val="000000"/>
        </w:rPr>
        <w:t>общей физической подготовки (ОФП) для детей до 11-12 лет, в задачи которой входят: развитие произвольной регуля</w:t>
      </w:r>
      <w:r w:rsidRPr="0059532E">
        <w:rPr>
          <w:color w:val="000000"/>
        </w:rPr>
        <w:softHyphen/>
        <w:t>ции движений, развитие физических качеств, двигательных умений</w:t>
      </w:r>
      <w:r w:rsidRPr="0059532E">
        <w:t xml:space="preserve"> </w:t>
      </w:r>
      <w:r w:rsidRPr="0059532E">
        <w:rPr>
          <w:color w:val="000000"/>
        </w:rPr>
        <w:t>и навыков, коррекция психики, развитие наглядно-действенного (прак</w:t>
      </w:r>
      <w:r w:rsidRPr="0059532E">
        <w:rPr>
          <w:color w:val="000000"/>
        </w:rPr>
        <w:softHyphen/>
        <w:t>тического) мышления посредством физкультурных занятий обучаю</w:t>
      </w:r>
      <w:r w:rsidRPr="0059532E">
        <w:rPr>
          <w:color w:val="000000"/>
        </w:rPr>
        <w:softHyphen/>
        <w:t xml:space="preserve">щего и развивающего характера. </w:t>
      </w:r>
    </w:p>
    <w:p w:rsidR="003A5B27" w:rsidRDefault="003A5B27" w:rsidP="003A5B27">
      <w:pPr>
        <w:shd w:val="clear" w:color="auto" w:fill="FFFFFF"/>
        <w:ind w:left="10" w:right="77" w:firstLine="39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9532E">
        <w:rPr>
          <w:color w:val="000000"/>
        </w:rPr>
        <w:t xml:space="preserve">группа общей прикладной физической подготовки (ОФП) для    подростков, юношей и девушек от 12-13 до 15-16 лет, в </w:t>
      </w:r>
      <w:proofErr w:type="gramStart"/>
      <w:r w:rsidRPr="0059532E">
        <w:rPr>
          <w:color w:val="000000"/>
        </w:rPr>
        <w:t>задачи</w:t>
      </w:r>
      <w:proofErr w:type="gramEnd"/>
      <w:r w:rsidRPr="0059532E">
        <w:rPr>
          <w:color w:val="000000"/>
        </w:rPr>
        <w:t xml:space="preserve"> которой входит развитие физических качеств и двигательных навыков, специфичных для определенного направления в спорте (теннис, метание и др.).</w:t>
      </w:r>
    </w:p>
    <w:p w:rsidR="003A5B27" w:rsidRPr="0059532E" w:rsidRDefault="003A5B27" w:rsidP="003A5B27">
      <w:pPr>
        <w:shd w:val="clear" w:color="auto" w:fill="FFFFFF"/>
        <w:ind w:left="10" w:right="77" w:firstLine="394"/>
        <w:jc w:val="both"/>
      </w:pPr>
      <w:r w:rsidRPr="0059532E">
        <w:rPr>
          <w:color w:val="000000"/>
        </w:rPr>
        <w:t xml:space="preserve">Наполняемость групп не превышает </w:t>
      </w:r>
      <w:r>
        <w:rPr>
          <w:color w:val="000000"/>
        </w:rPr>
        <w:t>8 -10</w:t>
      </w:r>
      <w:r w:rsidRPr="0059532E">
        <w:rPr>
          <w:color w:val="000000"/>
        </w:rPr>
        <w:t xml:space="preserve"> человек.  </w:t>
      </w:r>
    </w:p>
    <w:p w:rsidR="003A5B27" w:rsidRPr="0059532E" w:rsidRDefault="003A5B27" w:rsidP="003A5B27">
      <w:pPr>
        <w:shd w:val="clear" w:color="auto" w:fill="FFFFFF"/>
        <w:ind w:right="29"/>
        <w:jc w:val="both"/>
      </w:pPr>
      <w:r>
        <w:rPr>
          <w:color w:val="000000"/>
        </w:rPr>
        <w:t xml:space="preserve"> </w:t>
      </w:r>
      <w:r w:rsidRPr="0059532E">
        <w:rPr>
          <w:color w:val="000000"/>
        </w:rPr>
        <w:t xml:space="preserve">Учебный план </w:t>
      </w:r>
      <w:r>
        <w:rPr>
          <w:color w:val="000000"/>
        </w:rPr>
        <w:t xml:space="preserve">программы </w:t>
      </w:r>
      <w:r w:rsidRPr="0059532E">
        <w:rPr>
          <w:color w:val="000000"/>
        </w:rPr>
        <w:t xml:space="preserve"> для воспитанников групп ОФП состоит из двух частей: первая включает обучение технике базовых видов двигательной деятельно</w:t>
      </w:r>
      <w:r w:rsidRPr="0059532E">
        <w:rPr>
          <w:color w:val="000000"/>
        </w:rPr>
        <w:softHyphen/>
        <w:t>сти, закрепление умений, предусмотренных школьной программой и требованиями специфичных направлений в спорте и состав</w:t>
      </w:r>
      <w:r w:rsidRPr="0059532E">
        <w:rPr>
          <w:color w:val="000000"/>
        </w:rPr>
        <w:softHyphen/>
        <w:t>ляет 40% общего времени занятий; вторая часть в объеме 60% вре</w:t>
      </w:r>
      <w:r w:rsidRPr="0059532E">
        <w:rPr>
          <w:color w:val="000000"/>
        </w:rPr>
        <w:softHyphen/>
        <w:t>мени отводится развитию физических качеств.</w:t>
      </w:r>
    </w:p>
    <w:p w:rsidR="003A5B27" w:rsidRPr="0059532E" w:rsidRDefault="003A5B27" w:rsidP="003A5B27">
      <w:pPr>
        <w:shd w:val="clear" w:color="auto" w:fill="FFFFFF"/>
        <w:ind w:left="10" w:right="19" w:firstLine="394"/>
        <w:jc w:val="both"/>
      </w:pPr>
      <w:r w:rsidRPr="0059532E">
        <w:rPr>
          <w:color w:val="000000"/>
        </w:rPr>
        <w:t xml:space="preserve">Весь цикл </w:t>
      </w:r>
      <w:r>
        <w:rPr>
          <w:color w:val="000000"/>
        </w:rPr>
        <w:t>обучения</w:t>
      </w:r>
      <w:r w:rsidRPr="0059532E">
        <w:rPr>
          <w:color w:val="000000"/>
        </w:rPr>
        <w:t xml:space="preserve"> рассчитан на год</w:t>
      </w:r>
      <w:r>
        <w:rPr>
          <w:color w:val="000000"/>
        </w:rPr>
        <w:t xml:space="preserve"> </w:t>
      </w:r>
      <w:r w:rsidRPr="0059532E">
        <w:rPr>
          <w:color w:val="000000"/>
        </w:rPr>
        <w:t>обучения и предусматривает преем</w:t>
      </w:r>
      <w:r w:rsidRPr="0059532E">
        <w:rPr>
          <w:color w:val="000000"/>
        </w:rPr>
        <w:softHyphen/>
        <w:t>ственность, учет возрастных особенностей, дифференцированный и индивидуальный подход, доступность и постепенность требований, мотивацию и личную заинтересованность школьников.</w:t>
      </w:r>
    </w:p>
    <w:p w:rsidR="003A5B27" w:rsidRPr="0059532E" w:rsidRDefault="003A5B27" w:rsidP="003A5B27">
      <w:pPr>
        <w:shd w:val="clear" w:color="auto" w:fill="FFFFFF"/>
        <w:ind w:left="10" w:firstLine="394"/>
        <w:jc w:val="both"/>
      </w:pPr>
      <w:r w:rsidRPr="0059532E">
        <w:rPr>
          <w:color w:val="000000"/>
        </w:rPr>
        <w:t>Развивая двигательные способности школьников, необходимо учитывать специфические особенности их проявления у детей и под</w:t>
      </w:r>
      <w:r w:rsidRPr="0059532E">
        <w:rPr>
          <w:color w:val="000000"/>
        </w:rPr>
        <w:softHyphen/>
        <w:t>ростков отдельных возрастных и половых групп.</w:t>
      </w:r>
      <w:r w:rsidR="00F04695">
        <w:rPr>
          <w:color w:val="000000"/>
        </w:rPr>
        <w:t xml:space="preserve"> А так же рекомендации для детей с особыми образовательными потребностями. </w:t>
      </w:r>
    </w:p>
    <w:p w:rsidR="00281BC4" w:rsidRDefault="00281BC4" w:rsidP="006612E9">
      <w:pPr>
        <w:pStyle w:val="a4"/>
        <w:spacing w:before="0" w:beforeAutospacing="0" w:after="0" w:afterAutospacing="0"/>
        <w:ind w:firstLine="709"/>
        <w:jc w:val="both"/>
      </w:pPr>
    </w:p>
    <w:p w:rsidR="00437A05" w:rsidRPr="00AF1C80" w:rsidRDefault="00437A05" w:rsidP="00F56C22">
      <w:pPr>
        <w:rPr>
          <w:b/>
        </w:rPr>
      </w:pPr>
      <w:r w:rsidRPr="00AF1C80">
        <w:rPr>
          <w:b/>
        </w:rPr>
        <w:t>Формы и режим занятий</w:t>
      </w:r>
    </w:p>
    <w:p w:rsidR="00437A05" w:rsidRPr="00AF1C80" w:rsidRDefault="00437A05" w:rsidP="00F56C22">
      <w:pPr>
        <w:pStyle w:val="a4"/>
        <w:spacing w:before="0" w:beforeAutospacing="0" w:after="0" w:afterAutospacing="0"/>
        <w:ind w:firstLine="709"/>
      </w:pPr>
      <w:r w:rsidRPr="00AF1C80">
        <w:t xml:space="preserve">Занятия проводятся в соответствии с расписанием, утвержденным директором образовательного учреждения. </w:t>
      </w:r>
    </w:p>
    <w:p w:rsidR="00437A05" w:rsidRPr="00AF1C80" w:rsidRDefault="00437A05" w:rsidP="00F56C22">
      <w:pPr>
        <w:pStyle w:val="a4"/>
        <w:spacing w:before="0" w:beforeAutospacing="0" w:after="0" w:afterAutospacing="0"/>
        <w:ind w:firstLine="709"/>
      </w:pPr>
      <w:r w:rsidRPr="00AF1C80">
        <w:t>Основными формами учебно-тренировочного процесса являются:</w:t>
      </w:r>
    </w:p>
    <w:p w:rsidR="00437A05" w:rsidRDefault="00437A05" w:rsidP="00F56C22">
      <w:pPr>
        <w:pStyle w:val="a3"/>
        <w:numPr>
          <w:ilvl w:val="0"/>
          <w:numId w:val="3"/>
        </w:numPr>
        <w:tabs>
          <w:tab w:val="num" w:pos="993"/>
        </w:tabs>
      </w:pPr>
      <w:r w:rsidRPr="00AF1C80">
        <w:t>групповые практические и теоретические занятия;</w:t>
      </w:r>
    </w:p>
    <w:p w:rsidR="00F56C22" w:rsidRDefault="00437A05" w:rsidP="00F56C22">
      <w:pPr>
        <w:pStyle w:val="a3"/>
        <w:numPr>
          <w:ilvl w:val="0"/>
          <w:numId w:val="3"/>
        </w:numPr>
        <w:tabs>
          <w:tab w:val="num" w:pos="993"/>
        </w:tabs>
      </w:pPr>
      <w:r w:rsidRPr="00AF1C80">
        <w:t>тренировки по индивидуальным планам, выполнение домашних заданий;</w:t>
      </w:r>
    </w:p>
    <w:p w:rsidR="00F56C22" w:rsidRDefault="00437A05" w:rsidP="00F56C22">
      <w:pPr>
        <w:pStyle w:val="a3"/>
        <w:numPr>
          <w:ilvl w:val="0"/>
          <w:numId w:val="3"/>
        </w:numPr>
        <w:tabs>
          <w:tab w:val="num" w:pos="993"/>
        </w:tabs>
      </w:pPr>
      <w:r w:rsidRPr="00AF1C80">
        <w:t>участие в спортивных соревнованиях и матчевых встречах</w:t>
      </w:r>
      <w:r w:rsidR="00F56C22">
        <w:t>;</w:t>
      </w:r>
    </w:p>
    <w:p w:rsidR="00F56C22" w:rsidRDefault="00F56C22" w:rsidP="00F56C22">
      <w:pPr>
        <w:pStyle w:val="a3"/>
        <w:numPr>
          <w:ilvl w:val="0"/>
          <w:numId w:val="3"/>
        </w:numPr>
        <w:tabs>
          <w:tab w:val="num" w:pos="993"/>
        </w:tabs>
      </w:pPr>
      <w:r>
        <w:t>у</w:t>
      </w:r>
      <w:r w:rsidR="00437A05" w:rsidRPr="00AF1C80">
        <w:t>частие в восстановительных и оздоровительных мероприятиях;</w:t>
      </w:r>
    </w:p>
    <w:p w:rsidR="00437A05" w:rsidRDefault="00437A05" w:rsidP="00F56C22">
      <w:pPr>
        <w:pStyle w:val="a3"/>
        <w:numPr>
          <w:ilvl w:val="0"/>
          <w:numId w:val="3"/>
        </w:numPr>
        <w:tabs>
          <w:tab w:val="num" w:pos="993"/>
        </w:tabs>
      </w:pPr>
      <w:r w:rsidRPr="00AF1C80">
        <w:t>инструкторская и судейская практика, наблюдение за соревнованиями.</w:t>
      </w:r>
    </w:p>
    <w:p w:rsidR="00A93B65" w:rsidRPr="006F1A1D" w:rsidRDefault="00A93B65" w:rsidP="00A93B65">
      <w:pPr>
        <w:tabs>
          <w:tab w:val="left" w:pos="0"/>
          <w:tab w:val="left" w:pos="1500"/>
        </w:tabs>
        <w:jc w:val="both"/>
      </w:pPr>
      <w:r w:rsidRPr="006F1A1D">
        <w:t>Формы занятий:</w:t>
      </w:r>
    </w:p>
    <w:p w:rsidR="00A93B65" w:rsidRPr="00AF1C80" w:rsidRDefault="00A93B65" w:rsidP="00A93B65">
      <w:pPr>
        <w:jc w:val="both"/>
      </w:pPr>
      <w:r w:rsidRPr="00AF1C80">
        <w:t>- учебно-тренировочные сборы;</w:t>
      </w:r>
    </w:p>
    <w:p w:rsidR="00A93B65" w:rsidRPr="00AF1C80" w:rsidRDefault="00A93B65" w:rsidP="00A93B65">
      <w:pPr>
        <w:jc w:val="both"/>
      </w:pPr>
      <w:r w:rsidRPr="00AF1C80">
        <w:t>- беседы;</w:t>
      </w:r>
    </w:p>
    <w:p w:rsidR="00A93B65" w:rsidRPr="00AF1C80" w:rsidRDefault="00A93B65" w:rsidP="00A93B65">
      <w:pPr>
        <w:jc w:val="both"/>
      </w:pPr>
      <w:r w:rsidRPr="00AF1C80">
        <w:t>- соревнования;</w:t>
      </w:r>
    </w:p>
    <w:p w:rsidR="00A93B65" w:rsidRPr="00AF1C80" w:rsidRDefault="00A93B65" w:rsidP="00A93B65">
      <w:pPr>
        <w:jc w:val="both"/>
      </w:pPr>
      <w:r w:rsidRPr="00AF1C80">
        <w:t>- повторение упражнений, приёмов;</w:t>
      </w:r>
    </w:p>
    <w:p w:rsidR="00A93B65" w:rsidRPr="00A93B65" w:rsidRDefault="00A93B65" w:rsidP="00A93B65">
      <w:pPr>
        <w:tabs>
          <w:tab w:val="left" w:pos="1500"/>
        </w:tabs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36"/>
      </w:tblGrid>
      <w:tr w:rsidR="00A93B65" w:rsidRPr="00AF1C80" w:rsidTr="00A93B65">
        <w:tc>
          <w:tcPr>
            <w:tcW w:w="4503" w:type="dxa"/>
            <w:shd w:val="clear" w:color="auto" w:fill="auto"/>
            <w:vAlign w:val="center"/>
          </w:tcPr>
          <w:p w:rsidR="00A93B65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</w:p>
          <w:p w:rsidR="00A93B65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  <w:r w:rsidRPr="0093793E">
              <w:rPr>
                <w:b/>
              </w:rPr>
              <w:t>Формы образовательного процесса</w:t>
            </w:r>
          </w:p>
          <w:p w:rsidR="00A93B65" w:rsidRPr="0093793E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93B65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</w:p>
          <w:p w:rsidR="00A93B65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  <w:r w:rsidRPr="0093793E">
              <w:rPr>
                <w:b/>
              </w:rPr>
              <w:t>Методы образовательного процесса</w:t>
            </w:r>
          </w:p>
          <w:p w:rsidR="00A93B65" w:rsidRPr="0093793E" w:rsidRDefault="00A93B65" w:rsidP="00C84F4C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A93B65" w:rsidRPr="00AF1C80" w:rsidTr="00A93B65">
        <w:trPr>
          <w:trHeight w:val="1280"/>
        </w:trPr>
        <w:tc>
          <w:tcPr>
            <w:tcW w:w="4503" w:type="dxa"/>
            <w:shd w:val="clear" w:color="auto" w:fill="auto"/>
          </w:tcPr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633"/>
              <w:jc w:val="both"/>
            </w:pPr>
            <w:r w:rsidRPr="00AF1C80">
              <w:t xml:space="preserve">групповая </w:t>
            </w:r>
          </w:p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633"/>
              <w:jc w:val="both"/>
            </w:pPr>
            <w:r w:rsidRPr="00AF1C80">
              <w:t>парная</w:t>
            </w:r>
          </w:p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633"/>
              <w:jc w:val="both"/>
              <w:rPr>
                <w:u w:val="single"/>
              </w:rPr>
            </w:pPr>
            <w:r w:rsidRPr="00AF1C80">
              <w:t>индивидуальная</w:t>
            </w:r>
          </w:p>
          <w:p w:rsidR="00A93B65" w:rsidRPr="00AF1C80" w:rsidRDefault="00A93B65" w:rsidP="00C84F4C">
            <w:pPr>
              <w:tabs>
                <w:tab w:val="left" w:pos="1500"/>
              </w:tabs>
              <w:ind w:firstLine="709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473"/>
              <w:jc w:val="both"/>
            </w:pPr>
            <w:r w:rsidRPr="00AF1C80">
              <w:t xml:space="preserve">репродуктивный, </w:t>
            </w:r>
          </w:p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473"/>
              <w:jc w:val="both"/>
            </w:pPr>
            <w:r w:rsidRPr="00AF1C80">
              <w:t>объяснительно-иллюстративный,</w:t>
            </w:r>
          </w:p>
          <w:p w:rsidR="00A93B65" w:rsidRPr="00AF1C80" w:rsidRDefault="00A93B65" w:rsidP="00C84F4C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473"/>
              <w:jc w:val="both"/>
            </w:pPr>
            <w:r w:rsidRPr="00AF1C80">
              <w:t>игровой</w:t>
            </w:r>
          </w:p>
        </w:tc>
      </w:tr>
    </w:tbl>
    <w:p w:rsidR="00F56C22" w:rsidRPr="00AF1C80" w:rsidRDefault="00F56C22" w:rsidP="00F56C22">
      <w:pPr>
        <w:ind w:left="720"/>
      </w:pPr>
    </w:p>
    <w:p w:rsidR="00437A05" w:rsidRPr="00AF1C80" w:rsidRDefault="00437A05" w:rsidP="00F56C22">
      <w:pPr>
        <w:pStyle w:val="a4"/>
        <w:spacing w:before="0" w:beforeAutospacing="0" w:after="0" w:afterAutospacing="0"/>
        <w:ind w:firstLine="709"/>
      </w:pPr>
      <w:r w:rsidRPr="00AF1C80">
        <w:t>В период каникул учебную нагрузку следует сохранять, чтобы общий объем годового учебного плана данной группы был выполнен полностью.</w:t>
      </w:r>
    </w:p>
    <w:p w:rsidR="00784740" w:rsidRDefault="00784740" w:rsidP="00784740">
      <w:pPr>
        <w:autoSpaceDE w:val="0"/>
        <w:autoSpaceDN w:val="0"/>
        <w:adjustRightInd w:val="0"/>
        <w:jc w:val="both"/>
        <w:rPr>
          <w:b/>
        </w:rPr>
      </w:pPr>
    </w:p>
    <w:p w:rsidR="00784740" w:rsidRPr="00784740" w:rsidRDefault="00784740" w:rsidP="00784740">
      <w:pPr>
        <w:autoSpaceDE w:val="0"/>
        <w:autoSpaceDN w:val="0"/>
        <w:adjustRightInd w:val="0"/>
        <w:jc w:val="both"/>
        <w:rPr>
          <w:b/>
        </w:rPr>
      </w:pPr>
      <w:r w:rsidRPr="006F1A1D">
        <w:rPr>
          <w:b/>
        </w:rPr>
        <w:lastRenderedPageBreak/>
        <w:t>Материально-техническ</w:t>
      </w:r>
      <w:r>
        <w:rPr>
          <w:b/>
        </w:rPr>
        <w:t>ое оснащение</w:t>
      </w:r>
    </w:p>
    <w:p w:rsidR="00784740" w:rsidRPr="00AF1C80" w:rsidRDefault="00784740" w:rsidP="00784740">
      <w:pPr>
        <w:pStyle w:val="a4"/>
        <w:numPr>
          <w:ilvl w:val="0"/>
          <w:numId w:val="12"/>
        </w:numPr>
        <w:tabs>
          <w:tab w:val="num" w:pos="993"/>
        </w:tabs>
        <w:spacing w:before="0" w:beforeAutospacing="0" w:after="0" w:afterAutospacing="0"/>
        <w:jc w:val="both"/>
      </w:pPr>
      <w:r w:rsidRPr="00AF1C80">
        <w:t>Помещение (спортивный зал);</w:t>
      </w:r>
    </w:p>
    <w:p w:rsidR="00784740" w:rsidRPr="00AF1C80" w:rsidRDefault="00784740" w:rsidP="00784740">
      <w:pPr>
        <w:pStyle w:val="a4"/>
        <w:numPr>
          <w:ilvl w:val="0"/>
          <w:numId w:val="12"/>
        </w:numPr>
        <w:tabs>
          <w:tab w:val="num" w:pos="993"/>
        </w:tabs>
        <w:spacing w:before="0" w:beforeAutospacing="0" w:after="0" w:afterAutospacing="0"/>
        <w:jc w:val="both"/>
      </w:pPr>
      <w:r w:rsidRPr="00AF1C80">
        <w:t>мишень и расстояние: 2 м 37 см – до мишени и 1 м 73 см – высота до ее центра;</w:t>
      </w:r>
    </w:p>
    <w:p w:rsidR="00784740" w:rsidRDefault="00784740" w:rsidP="00784740">
      <w:pPr>
        <w:pStyle w:val="a4"/>
        <w:numPr>
          <w:ilvl w:val="0"/>
          <w:numId w:val="12"/>
        </w:numPr>
        <w:tabs>
          <w:tab w:val="num" w:pos="993"/>
        </w:tabs>
        <w:spacing w:before="0" w:beforeAutospacing="0" w:after="0" w:afterAutospacing="0"/>
        <w:jc w:val="both"/>
      </w:pPr>
      <w:r w:rsidRPr="00AF1C80">
        <w:t>дротики для метания.</w:t>
      </w:r>
    </w:p>
    <w:p w:rsidR="00437A05" w:rsidRDefault="00437A05" w:rsidP="00F56C22">
      <w:pPr>
        <w:ind w:firstLine="709"/>
        <w:rPr>
          <w:b/>
        </w:rPr>
      </w:pPr>
    </w:p>
    <w:p w:rsidR="00C4656D" w:rsidRDefault="00C4656D" w:rsidP="00AA490F">
      <w:pPr>
        <w:rPr>
          <w:b/>
        </w:rPr>
      </w:pPr>
    </w:p>
    <w:p w:rsidR="00EA5D0B" w:rsidRDefault="00437A05" w:rsidP="00EA5D0B">
      <w:pPr>
        <w:rPr>
          <w:b/>
        </w:rPr>
      </w:pPr>
      <w:r w:rsidRPr="00AF1C80">
        <w:rPr>
          <w:b/>
        </w:rPr>
        <w:t>Прогнозируемые результаты</w:t>
      </w:r>
      <w:r w:rsidR="00EA5D0B">
        <w:rPr>
          <w:b/>
        </w:rPr>
        <w:t xml:space="preserve">: </w:t>
      </w:r>
    </w:p>
    <w:p w:rsidR="00A47B8E" w:rsidRPr="00EA5D0B" w:rsidRDefault="00A47B8E" w:rsidP="00EA5D0B">
      <w:pPr>
        <w:pStyle w:val="a3"/>
        <w:numPr>
          <w:ilvl w:val="0"/>
          <w:numId w:val="20"/>
        </w:numPr>
        <w:rPr>
          <w:b/>
        </w:rPr>
      </w:pPr>
      <w:r w:rsidRPr="00EA5D0B">
        <w:t>рацио</w:t>
      </w:r>
      <w:r>
        <w:t>нально выполнять бросок по мишени;</w:t>
      </w:r>
    </w:p>
    <w:p w:rsidR="00EA5D0B" w:rsidRPr="00EA5D0B" w:rsidRDefault="00EA5D0B" w:rsidP="00EA5D0B">
      <w:pPr>
        <w:pStyle w:val="a3"/>
        <w:numPr>
          <w:ilvl w:val="0"/>
          <w:numId w:val="20"/>
        </w:numPr>
        <w:rPr>
          <w:b/>
        </w:rPr>
      </w:pPr>
      <w:r>
        <w:t xml:space="preserve">вести подсчет очков при игре в </w:t>
      </w:r>
      <w:proofErr w:type="spellStart"/>
      <w:r>
        <w:t>дартс</w:t>
      </w:r>
      <w:proofErr w:type="spellEnd"/>
    </w:p>
    <w:p w:rsidR="00EA5D0B" w:rsidRPr="00EA5D0B" w:rsidRDefault="00EA5D0B" w:rsidP="00EA5D0B">
      <w:pPr>
        <w:pStyle w:val="a3"/>
        <w:numPr>
          <w:ilvl w:val="0"/>
          <w:numId w:val="20"/>
        </w:numPr>
        <w:rPr>
          <w:b/>
        </w:rPr>
      </w:pPr>
      <w:r>
        <w:t>работать индивидуально над своей техникой</w:t>
      </w:r>
    </w:p>
    <w:p w:rsidR="00EA5D0B" w:rsidRPr="00EA5D0B" w:rsidRDefault="00EA5D0B" w:rsidP="00EA5D0B">
      <w:pPr>
        <w:pStyle w:val="a3"/>
        <w:numPr>
          <w:ilvl w:val="0"/>
          <w:numId w:val="20"/>
        </w:numPr>
        <w:rPr>
          <w:b/>
        </w:rPr>
      </w:pPr>
      <w:r>
        <w:t>вести автоматический устный счет в играх</w:t>
      </w:r>
    </w:p>
    <w:p w:rsidR="00EA5D0B" w:rsidRPr="00EA5D0B" w:rsidRDefault="00EA5D0B" w:rsidP="00EA5D0B">
      <w:pPr>
        <w:pStyle w:val="a3"/>
        <w:numPr>
          <w:ilvl w:val="0"/>
          <w:numId w:val="20"/>
        </w:numPr>
        <w:rPr>
          <w:b/>
        </w:rPr>
      </w:pPr>
      <w:r>
        <w:t>участвовать в</w:t>
      </w:r>
      <w:r w:rsidRPr="00EA5D0B">
        <w:t xml:space="preserve"> </w:t>
      </w:r>
      <w:r>
        <w:t>турнирах</w:t>
      </w:r>
    </w:p>
    <w:p w:rsidR="00EA5D0B" w:rsidRPr="00EA5D0B" w:rsidRDefault="00EA5D0B" w:rsidP="00EA5D0B">
      <w:pPr>
        <w:pStyle w:val="a3"/>
        <w:numPr>
          <w:ilvl w:val="0"/>
          <w:numId w:val="20"/>
        </w:numPr>
        <w:rPr>
          <w:b/>
        </w:rPr>
      </w:pPr>
      <w:r>
        <w:t>выполнять спортивные нормативы I-го взрослого разряда</w:t>
      </w:r>
    </w:p>
    <w:p w:rsidR="00A651F3" w:rsidRDefault="00A651F3" w:rsidP="00F72D2D">
      <w:pPr>
        <w:jc w:val="both"/>
        <w:rPr>
          <w:b/>
        </w:rPr>
      </w:pPr>
    </w:p>
    <w:p w:rsidR="005662F7" w:rsidRDefault="00A651F3" w:rsidP="00F72D2D">
      <w:pPr>
        <w:jc w:val="both"/>
        <w:rPr>
          <w:b/>
        </w:rPr>
      </w:pPr>
      <w:r>
        <w:rPr>
          <w:b/>
        </w:rPr>
        <w:t xml:space="preserve">Требования к </w:t>
      </w:r>
      <w:proofErr w:type="gramStart"/>
      <w:r>
        <w:rPr>
          <w:b/>
        </w:rPr>
        <w:t>обучающим</w:t>
      </w:r>
      <w:proofErr w:type="gramEnd"/>
      <w:r>
        <w:rPr>
          <w:b/>
        </w:rPr>
        <w:t xml:space="preserve"> к концу обучения:</w:t>
      </w:r>
    </w:p>
    <w:p w:rsidR="00C4656D" w:rsidRPr="00F56C22" w:rsidRDefault="00C4656D" w:rsidP="00F72D2D">
      <w:pPr>
        <w:jc w:val="both"/>
        <w:rPr>
          <w:b/>
        </w:rPr>
      </w:pPr>
      <w:r>
        <w:rPr>
          <w:b/>
        </w:rPr>
        <w:t>Предметные:</w:t>
      </w:r>
      <w:r w:rsidR="005662F7">
        <w:rPr>
          <w:b/>
        </w:rPr>
        <w:t xml:space="preserve"> </w:t>
      </w:r>
    </w:p>
    <w:p w:rsidR="00437A05" w:rsidRPr="00AF1C80" w:rsidRDefault="00437A05" w:rsidP="00F56C22">
      <w:pPr>
        <w:numPr>
          <w:ilvl w:val="0"/>
          <w:numId w:val="10"/>
        </w:numPr>
        <w:tabs>
          <w:tab w:val="num" w:pos="993"/>
        </w:tabs>
        <w:jc w:val="both"/>
      </w:pPr>
      <w:r w:rsidRPr="00AF1C80">
        <w:t>знать и неукоснительно соблюдать правила техники безопасности;</w:t>
      </w:r>
    </w:p>
    <w:p w:rsidR="00437A05" w:rsidRPr="00AF1C80" w:rsidRDefault="00437A05" w:rsidP="00F56C22">
      <w:pPr>
        <w:numPr>
          <w:ilvl w:val="0"/>
          <w:numId w:val="10"/>
        </w:numPr>
        <w:tabs>
          <w:tab w:val="num" w:pos="993"/>
        </w:tabs>
        <w:jc w:val="both"/>
      </w:pPr>
      <w:r w:rsidRPr="00AF1C80">
        <w:t>знать правила игр: «3+9», «Большой раунд», «Набор очков», «Быстрый раунд», «Американский крикет», «101», «301», «501»;</w:t>
      </w:r>
    </w:p>
    <w:p w:rsidR="00A47B8E" w:rsidRPr="00AF1C80" w:rsidRDefault="00437A05" w:rsidP="00A47B8E">
      <w:pPr>
        <w:numPr>
          <w:ilvl w:val="0"/>
          <w:numId w:val="10"/>
        </w:numPr>
        <w:tabs>
          <w:tab w:val="num" w:pos="993"/>
        </w:tabs>
        <w:jc w:val="both"/>
      </w:pPr>
      <w:r w:rsidRPr="00AF1C80">
        <w:t>уметь вести счет и заполнять протоколы игр</w:t>
      </w:r>
      <w:r w:rsidR="00A47B8E">
        <w:t>, осуществлять объективное судейство</w:t>
      </w:r>
      <w:r w:rsidRPr="00AF1C80">
        <w:t>;</w:t>
      </w:r>
    </w:p>
    <w:p w:rsidR="00437A05" w:rsidRPr="00AF1C80" w:rsidRDefault="00437A05" w:rsidP="00F56C22">
      <w:pPr>
        <w:numPr>
          <w:ilvl w:val="0"/>
          <w:numId w:val="10"/>
        </w:numPr>
        <w:tabs>
          <w:tab w:val="num" w:pos="993"/>
        </w:tabs>
        <w:jc w:val="both"/>
      </w:pPr>
      <w:r w:rsidRPr="00AF1C80">
        <w:t>иметь устойчивые навыки держания дротика и выполнения стойки при броске;</w:t>
      </w:r>
    </w:p>
    <w:p w:rsidR="00437A05" w:rsidRDefault="00437A05" w:rsidP="003D4B56"/>
    <w:p w:rsidR="00C73A7B" w:rsidRDefault="00C4656D" w:rsidP="003D4B56">
      <w:pPr>
        <w:rPr>
          <w:b/>
        </w:rPr>
      </w:pPr>
      <w:r w:rsidRPr="00F04695">
        <w:rPr>
          <w:b/>
        </w:rPr>
        <w:t>Метапредметные:</w:t>
      </w:r>
    </w:p>
    <w:p w:rsidR="00C73A7B" w:rsidRDefault="00C73A7B" w:rsidP="00C73A7B">
      <w:pPr>
        <w:pStyle w:val="a3"/>
        <w:numPr>
          <w:ilvl w:val="0"/>
          <w:numId w:val="16"/>
        </w:numPr>
      </w:pPr>
      <w:r>
        <w:t xml:space="preserve">Управлять эмоциями </w:t>
      </w:r>
      <w:proofErr w:type="gramStart"/>
      <w:r>
        <w:t>при</w:t>
      </w:r>
      <w:proofErr w:type="gramEnd"/>
      <w:r>
        <w:t xml:space="preserve"> общение со сверстниками и взрослыми.</w:t>
      </w:r>
    </w:p>
    <w:p w:rsidR="00C73A7B" w:rsidRDefault="00C73A7B" w:rsidP="00C73A7B">
      <w:pPr>
        <w:pStyle w:val="a3"/>
        <w:numPr>
          <w:ilvl w:val="0"/>
          <w:numId w:val="16"/>
        </w:numPr>
      </w:pPr>
      <w:r>
        <w:t>Анализировать и объективно давать оценку своим результатам.</w:t>
      </w:r>
    </w:p>
    <w:p w:rsidR="00C73A7B" w:rsidRPr="00C73A7B" w:rsidRDefault="00C73A7B" w:rsidP="00C73A7B">
      <w:pPr>
        <w:pStyle w:val="a3"/>
        <w:numPr>
          <w:ilvl w:val="0"/>
          <w:numId w:val="16"/>
        </w:numPr>
      </w:pPr>
      <w:r>
        <w:t xml:space="preserve">Обнаружение ошибок </w:t>
      </w:r>
      <w:proofErr w:type="gramStart"/>
      <w:r>
        <w:t>при</w:t>
      </w:r>
      <w:proofErr w:type="gramEnd"/>
      <w:r>
        <w:t xml:space="preserve"> выполнение задания.</w:t>
      </w:r>
    </w:p>
    <w:p w:rsidR="00784740" w:rsidRDefault="00784740" w:rsidP="003D4B56"/>
    <w:p w:rsidR="00C73A7B" w:rsidRDefault="00C4656D" w:rsidP="00C73A7B">
      <w:pPr>
        <w:shd w:val="clear" w:color="auto" w:fill="FFFFFF"/>
        <w:jc w:val="both"/>
        <w:rPr>
          <w:b/>
        </w:rPr>
      </w:pPr>
      <w:r w:rsidRPr="00F04695">
        <w:rPr>
          <w:b/>
        </w:rPr>
        <w:t>Личностные:</w:t>
      </w:r>
      <w:r w:rsidR="00F04695">
        <w:rPr>
          <w:b/>
        </w:rPr>
        <w:t xml:space="preserve"> </w:t>
      </w:r>
    </w:p>
    <w:p w:rsidR="00C73A7B" w:rsidRPr="00C73A7B" w:rsidRDefault="00C73A7B" w:rsidP="00C73A7B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C73A7B">
        <w:rPr>
          <w:color w:val="000000"/>
        </w:rPr>
        <w:t>воспитание устойчивого интереса к занятиям игровыми видами спорта;</w:t>
      </w:r>
    </w:p>
    <w:p w:rsidR="00C73A7B" w:rsidRPr="00C73A7B" w:rsidRDefault="00C73A7B" w:rsidP="00C73A7B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C73A7B">
        <w:rPr>
          <w:color w:val="000000"/>
        </w:rPr>
        <w:t>воспитание игрового мышления, настойчивости, трудолюбия;</w:t>
      </w:r>
    </w:p>
    <w:p w:rsidR="00C73A7B" w:rsidRPr="00C73A7B" w:rsidRDefault="00C73A7B" w:rsidP="00C73A7B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C73A7B">
        <w:rPr>
          <w:color w:val="000000"/>
        </w:rPr>
        <w:t>привитие необходимых гигиенических навыков, дисциплинированности;</w:t>
      </w:r>
    </w:p>
    <w:p w:rsidR="00C73A7B" w:rsidRPr="00C73A7B" w:rsidRDefault="00C73A7B" w:rsidP="00C73A7B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C73A7B">
        <w:rPr>
          <w:color w:val="000000"/>
        </w:rPr>
        <w:t>формирование лучших индивидуальных качеств личности: коллективизма, дисциплинированности, культуры поведения.</w:t>
      </w:r>
    </w:p>
    <w:p w:rsidR="00C4656D" w:rsidRPr="00F04695" w:rsidRDefault="00C4656D" w:rsidP="003D4B56">
      <w:pPr>
        <w:rPr>
          <w:b/>
        </w:rPr>
      </w:pPr>
    </w:p>
    <w:p w:rsidR="00437A05" w:rsidRDefault="00437A05" w:rsidP="003D4B56"/>
    <w:p w:rsidR="00437A05" w:rsidRDefault="00437A05" w:rsidP="003D4B56"/>
    <w:p w:rsidR="00784740" w:rsidRPr="007C1ED9" w:rsidRDefault="00784740" w:rsidP="00784740">
      <w:pPr>
        <w:jc w:val="center"/>
        <w:rPr>
          <w:b/>
        </w:rPr>
      </w:pPr>
      <w:r w:rsidRPr="007C1ED9">
        <w:rPr>
          <w:b/>
        </w:rPr>
        <w:t xml:space="preserve">Учебный план </w:t>
      </w:r>
      <w:r w:rsidR="003365CA">
        <w:rPr>
          <w:b/>
        </w:rPr>
        <w:t>один</w:t>
      </w:r>
      <w:r w:rsidRPr="007C1ED9">
        <w:rPr>
          <w:b/>
        </w:rPr>
        <w:t xml:space="preserve"> год обучения</w:t>
      </w:r>
    </w:p>
    <w:p w:rsidR="00784740" w:rsidRPr="007C1ED9" w:rsidRDefault="00784740" w:rsidP="00784740">
      <w:pPr>
        <w:rPr>
          <w:b/>
        </w:rPr>
      </w:pPr>
      <w:r w:rsidRPr="007C1ED9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252"/>
        <w:gridCol w:w="850"/>
        <w:gridCol w:w="993"/>
        <w:gridCol w:w="1275"/>
        <w:gridCol w:w="2976"/>
      </w:tblGrid>
      <w:tr w:rsidR="00784740" w:rsidRPr="007C1ED9" w:rsidTr="00C84F4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both"/>
            </w:pPr>
            <w:r w:rsidRPr="007C1ED9">
              <w:t>№</w:t>
            </w:r>
          </w:p>
          <w:p w:rsidR="00784740" w:rsidRPr="007C1ED9" w:rsidRDefault="00784740" w:rsidP="00C84F4C">
            <w:pPr>
              <w:jc w:val="both"/>
              <w:rPr>
                <w:lang w:eastAsia="en-US"/>
              </w:rPr>
            </w:pPr>
            <w:proofErr w:type="gramStart"/>
            <w:r w:rsidRPr="007C1ED9">
              <w:t>п</w:t>
            </w:r>
            <w:proofErr w:type="gramEnd"/>
            <w:r w:rsidRPr="007C1ED9">
              <w:t>/п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 xml:space="preserve">Название раздела, темы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 xml:space="preserve">Формы контроля </w:t>
            </w:r>
          </w:p>
        </w:tc>
      </w:tr>
      <w:tr w:rsidR="00784740" w:rsidRPr="007C1ED9" w:rsidTr="00C84F4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40" w:rsidRPr="007C1ED9" w:rsidRDefault="00784740" w:rsidP="00C84F4C">
            <w:pPr>
              <w:rPr>
                <w:lang w:eastAsia="en-US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40" w:rsidRPr="007C1ED9" w:rsidRDefault="00784740" w:rsidP="00C84F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Практика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40" w:rsidRPr="007C1ED9" w:rsidRDefault="00784740" w:rsidP="00C84F4C">
            <w:pPr>
              <w:rPr>
                <w:lang w:eastAsia="en-US"/>
              </w:rPr>
            </w:pPr>
          </w:p>
        </w:tc>
      </w:tr>
      <w:tr w:rsidR="00784740" w:rsidRPr="007C1ED9" w:rsidTr="00C84F4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  <w:r w:rsidRPr="007C1ED9"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  <w:r w:rsidRPr="007C1ED9">
              <w:rPr>
                <w:color w:val="000000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0C664E" w:rsidP="000C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0C664E" w:rsidP="000C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</w:p>
        </w:tc>
      </w:tr>
      <w:tr w:rsidR="007B7C24" w:rsidRPr="007C1ED9" w:rsidTr="009869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  <w:r w:rsidRPr="007C1ED9"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>Значение занятий физическими упражнениями, общефизическая подготовка.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</w:tr>
      <w:tr w:rsidR="007B7C24" w:rsidRPr="007C1ED9" w:rsidTr="009869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 xml:space="preserve">Краткий обзор развития </w:t>
            </w:r>
            <w:proofErr w:type="spellStart"/>
            <w:r w:rsidRPr="0092049E">
              <w:t>дартса</w:t>
            </w:r>
            <w:proofErr w:type="spellEnd"/>
            <w:r w:rsidRPr="0092049E">
              <w:t xml:space="preserve"> в России. Оборудование и инвентарь. Организация соревнований, судейство.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7B7C24" w:rsidRPr="007C1ED9" w:rsidTr="009869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</w:pPr>
            <w: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 xml:space="preserve">Гигиена и врачебный </w:t>
            </w:r>
            <w:r w:rsidRPr="0092049E">
              <w:lastRenderedPageBreak/>
              <w:t xml:space="preserve">контроль. Меры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  <w:r w:rsidRPr="00AF1C80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</w:tr>
      <w:tr w:rsidR="007B7C24" w:rsidRPr="007C1ED9" w:rsidTr="00BE44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</w:pPr>
            <w:r>
              <w:lastRenderedPageBreak/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>Общая и специальная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B7C24">
            <w:pPr>
              <w:jc w:val="center"/>
            </w:pPr>
            <w:r w:rsidRPr="0092049E"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B7C24">
            <w:pPr>
              <w:jc w:val="center"/>
            </w:pPr>
            <w:r w:rsidRPr="0092049E">
              <w:t>1</w:t>
            </w: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</w:tr>
      <w:tr w:rsidR="007B7C24" w:rsidRPr="007C1ED9" w:rsidTr="00BE44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</w:pPr>
            <w: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>Основы техники и тактики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B7C24">
            <w:pPr>
              <w:jc w:val="center"/>
            </w:pPr>
            <w:r w:rsidRPr="0092049E">
              <w:t>1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B7C24">
            <w:pPr>
              <w:jc w:val="center"/>
            </w:pPr>
            <w:r w:rsidRPr="0092049E">
              <w:t>1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</w:p>
        </w:tc>
      </w:tr>
      <w:tr w:rsidR="007B7C24" w:rsidRPr="007C1ED9" w:rsidTr="00BE44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24" w:rsidRPr="007C1ED9" w:rsidRDefault="007B7C24" w:rsidP="00C84F4C">
            <w:pPr>
              <w:jc w:val="both"/>
            </w:pPr>
            <w: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r w:rsidRPr="0092049E">
              <w:t>Контрольные игры. 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pPr>
              <w:jc w:val="center"/>
            </w:pPr>
            <w:r w:rsidRPr="0092049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24" w:rsidRPr="00AF1C80" w:rsidRDefault="007B7C24" w:rsidP="00705CE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92049E" w:rsidRDefault="007B7C24" w:rsidP="00705CE9">
            <w:pPr>
              <w:jc w:val="center"/>
            </w:pPr>
            <w:r w:rsidRPr="0092049E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24" w:rsidRPr="007C1ED9" w:rsidRDefault="007B7C24" w:rsidP="00C84F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</w:t>
            </w:r>
          </w:p>
        </w:tc>
      </w:tr>
      <w:tr w:rsidR="00784740" w:rsidRPr="007C1ED9" w:rsidTr="00C84F4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B7C24" w:rsidP="00C84F4C">
            <w:pPr>
              <w:jc w:val="both"/>
              <w:rPr>
                <w:lang w:eastAsia="en-US"/>
              </w:rPr>
            </w:pPr>
            <w:r>
              <w:t>8</w:t>
            </w:r>
            <w:r w:rsidR="00784740" w:rsidRPr="007C1ED9"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  <w:r w:rsidRPr="007C1ED9">
              <w:rPr>
                <w:color w:val="000000"/>
              </w:rPr>
              <w:t>Контрольные и итоговые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0C664E" w:rsidP="000C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784740" w:rsidP="00C84F4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0C664E" w:rsidP="000C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3378C6" w:rsidP="00C84F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6D1706" w:rsidRPr="007C1ED9" w:rsidTr="00C84F4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06" w:rsidRDefault="006D1706" w:rsidP="00C84F4C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06" w:rsidRPr="007C1ED9" w:rsidRDefault="006D1706" w:rsidP="00C84F4C">
            <w:pPr>
              <w:jc w:val="both"/>
              <w:rPr>
                <w:color w:val="000000"/>
              </w:rPr>
            </w:pPr>
            <w:r w:rsidRPr="0092049E">
              <w:t>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06" w:rsidRDefault="006D1706" w:rsidP="000C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06" w:rsidRPr="007C1ED9" w:rsidRDefault="006D1706" w:rsidP="00C84F4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06" w:rsidRDefault="006D1706" w:rsidP="000C664E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06" w:rsidRDefault="006D1706" w:rsidP="00C84F4C">
            <w:pPr>
              <w:jc w:val="both"/>
              <w:rPr>
                <w:lang w:eastAsia="en-US"/>
              </w:rPr>
            </w:pPr>
          </w:p>
        </w:tc>
      </w:tr>
    </w:tbl>
    <w:p w:rsidR="00784740" w:rsidRPr="007C1ED9" w:rsidRDefault="00784740" w:rsidP="00784740">
      <w:pPr>
        <w:ind w:left="5670"/>
      </w:pPr>
    </w:p>
    <w:p w:rsidR="00F56C22" w:rsidRDefault="00F56C22" w:rsidP="003D4B56"/>
    <w:p w:rsidR="00437A05" w:rsidRDefault="00437A05" w:rsidP="00437A05">
      <w:pPr>
        <w:ind w:left="1429"/>
        <w:jc w:val="center"/>
        <w:rPr>
          <w:sz w:val="28"/>
        </w:rPr>
      </w:pPr>
    </w:p>
    <w:p w:rsidR="00437A05" w:rsidRDefault="00437A05" w:rsidP="00E31219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37A05" w:rsidRDefault="00437A05" w:rsidP="003D4B56"/>
    <w:p w:rsidR="00784740" w:rsidRPr="007C1ED9" w:rsidRDefault="00784740" w:rsidP="00784740">
      <w:pPr>
        <w:spacing w:after="200" w:line="276" w:lineRule="auto"/>
        <w:jc w:val="center"/>
        <w:rPr>
          <w:b/>
        </w:rPr>
      </w:pPr>
      <w:r w:rsidRPr="007C1ED9">
        <w:rPr>
          <w:b/>
        </w:rPr>
        <w:t>Календарный учебный график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502"/>
        <w:gridCol w:w="1700"/>
        <w:gridCol w:w="1276"/>
        <w:gridCol w:w="1416"/>
        <w:gridCol w:w="2976"/>
      </w:tblGrid>
      <w:tr w:rsidR="00784740" w:rsidRPr="007C1ED9" w:rsidTr="0078474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Год обучения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</w:pPr>
            <w:r w:rsidRPr="007C1ED9">
              <w:t>Дата начала обучения</w:t>
            </w:r>
          </w:p>
          <w:p w:rsidR="00784740" w:rsidRPr="007C1ED9" w:rsidRDefault="00784740" w:rsidP="00C84F4C">
            <w:pPr>
              <w:jc w:val="center"/>
            </w:pPr>
            <w:r w:rsidRPr="007C1ED9">
              <w:t>по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</w:pPr>
            <w:r w:rsidRPr="007C1ED9">
              <w:t>Дата окончания обучения</w:t>
            </w:r>
          </w:p>
          <w:p w:rsidR="00784740" w:rsidRPr="007C1ED9" w:rsidRDefault="00784740" w:rsidP="00C84F4C">
            <w:pPr>
              <w:jc w:val="center"/>
            </w:pPr>
            <w:r w:rsidRPr="007C1ED9"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</w:pPr>
            <w:r w:rsidRPr="007C1ED9">
              <w:t>Всего</w:t>
            </w:r>
          </w:p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учебных недель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Количество учебных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Режим занятий</w:t>
            </w:r>
          </w:p>
        </w:tc>
      </w:tr>
      <w:tr w:rsidR="00784740" w:rsidRPr="007C1ED9" w:rsidTr="00784740">
        <w:trPr>
          <w:trHeight w:val="34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40" w:rsidRPr="007C1ED9" w:rsidRDefault="00784740" w:rsidP="00C84F4C">
            <w:pPr>
              <w:jc w:val="center"/>
              <w:rPr>
                <w:lang w:eastAsia="en-US"/>
              </w:rPr>
            </w:pPr>
            <w:r w:rsidRPr="007C1ED9">
              <w:t>1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E31219" w:rsidP="00E31219">
            <w:pPr>
              <w:jc w:val="center"/>
            </w:pPr>
            <w:r>
              <w:t>01.09.2017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E31219" w:rsidP="00C84F4C">
            <w:pPr>
              <w:jc w:val="center"/>
            </w:pPr>
            <w:r>
              <w:t>25.05.2018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E31219" w:rsidP="00C84F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FB797C" w:rsidP="00C84F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40" w:rsidRPr="007C1ED9" w:rsidRDefault="00C4503C" w:rsidP="00FB79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B797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раза в неделю по </w:t>
            </w:r>
            <w:r w:rsidR="00FB797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</w:tr>
    </w:tbl>
    <w:p w:rsidR="00437A05" w:rsidRDefault="00437A05" w:rsidP="003D4B56"/>
    <w:p w:rsidR="00837FD7" w:rsidRDefault="00837FD7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837FD7" w:rsidRDefault="00837FD7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837FD7" w:rsidRDefault="00837FD7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F72D2D" w:rsidRDefault="00784740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Календарно-тематический план</w:t>
      </w:r>
    </w:p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Тематическое планирование программного материала</w:t>
      </w:r>
    </w:p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для групп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7146"/>
        <w:gridCol w:w="1543"/>
      </w:tblGrid>
      <w:tr w:rsidR="00837FD7" w:rsidRPr="0092049E" w:rsidTr="00705CE9">
        <w:tc>
          <w:tcPr>
            <w:tcW w:w="882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  <w:rPr>
                <w:bCs/>
                <w:iCs/>
              </w:rPr>
            </w:pPr>
            <w:r w:rsidRPr="008347EA">
              <w:rPr>
                <w:bCs/>
                <w:iCs/>
              </w:rPr>
              <w:t>№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Содержание</w:t>
            </w:r>
          </w:p>
        </w:tc>
        <w:tc>
          <w:tcPr>
            <w:tcW w:w="1543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  <w:rPr>
                <w:bCs/>
                <w:iCs/>
              </w:rPr>
            </w:pPr>
            <w:r w:rsidRPr="008347EA">
              <w:rPr>
                <w:bCs/>
                <w:iCs/>
              </w:rPr>
              <w:t xml:space="preserve">Примечание </w:t>
            </w: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</w:pPr>
            <w:r w:rsidRPr="0092049E">
              <w:t>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72" w:firstLine="18"/>
              <w:jc w:val="both"/>
            </w:pPr>
            <w:r w:rsidRPr="0092049E">
              <w:t xml:space="preserve">Значение физических упражнений. Упражнения на согласованность движений отдельных звеньев тела (рук, ног, туловища, головы); выполнения симметричных и асимметричных движений с гимнастической палкой; игра « Перестрелки». Эстафета. История возникновения </w:t>
            </w:r>
            <w:proofErr w:type="spellStart"/>
            <w:r w:rsidRPr="0092049E">
              <w:t>дартса</w:t>
            </w:r>
            <w:proofErr w:type="spellEnd"/>
            <w:r w:rsidRPr="0092049E">
              <w:t xml:space="preserve"> как вида спорта, родина </w:t>
            </w:r>
            <w:proofErr w:type="spellStart"/>
            <w:r w:rsidRPr="0092049E">
              <w:t>дартса</w:t>
            </w:r>
            <w:proofErr w:type="spellEnd"/>
            <w:r w:rsidRPr="0092049E">
              <w:t>. Техника безопасности при работе с дротиками.  Профилактика травматизма.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Упражнения на  ориентировку в пространстве, Установка мишени, очередность бросков, ведение счета.  Приемы и правила метания дротиков. Тренировочные броски на кучность. Имитация выполнения броска. Виды позиций для броска.  Виды хватов (точечный, плоскостной). 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гибкости. Разновидность дротиков. Вес дротиков. Хватка дротика. Упражнения на развитие гибкости лучезапястного сустава, кисти. Имитация выполнения броска. Игры: «Диаметр»</w:t>
            </w:r>
            <w:proofErr w:type="gramStart"/>
            <w:r w:rsidRPr="0092049E">
              <w:t xml:space="preserve"> :</w:t>
            </w:r>
            <w:proofErr w:type="gramEnd"/>
            <w:r w:rsidRPr="0092049E">
              <w:t xml:space="preserve"> «3+0»,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  <w:tab w:val="left" w:pos="4997"/>
              </w:tabs>
              <w:ind w:left="180" w:firstLine="18"/>
              <w:jc w:val="both"/>
            </w:pPr>
            <w:r w:rsidRPr="0092049E">
              <w:t xml:space="preserve">Выполнение команд: «Становись!», «Равняйсь!», «Смирно!», «Вольно!», Изучение и освоение элементов техники броска. Упражнения на ритмичность движений, точности мелких </w:t>
            </w:r>
            <w:r w:rsidRPr="0092049E">
              <w:lastRenderedPageBreak/>
              <w:t>движений кисти и пальцев.</w:t>
            </w:r>
          </w:p>
          <w:p w:rsidR="00837FD7" w:rsidRPr="0092049E" w:rsidRDefault="00837FD7" w:rsidP="00705CE9">
            <w:pPr>
              <w:ind w:left="180" w:firstLine="18"/>
            </w:pPr>
            <w:r w:rsidRPr="0092049E">
              <w:t xml:space="preserve"> Хватка дротика. Имитация выполнения броска. Игры: «Диаметр»</w:t>
            </w:r>
            <w:proofErr w:type="gramStart"/>
            <w:r w:rsidRPr="0092049E">
              <w:t xml:space="preserve"> :</w:t>
            </w:r>
            <w:proofErr w:type="gramEnd"/>
            <w:r w:rsidRPr="0092049E">
              <w:t xml:space="preserve"> «3+0».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Расчет группы по порядку номеров. Упражнения на  развитие мышечной силы. Виды позиций для броска.  Виды хватов (точечный, плоскостной</w:t>
            </w:r>
            <w:proofErr w:type="gramStart"/>
            <w:r w:rsidRPr="0092049E">
              <w:t xml:space="preserve"> )</w:t>
            </w:r>
            <w:proofErr w:type="gramEnd"/>
            <w:r w:rsidRPr="0092049E">
              <w:t>.  Траектория полета дротика. Упражнения на развитие гибкости лучезапястного сустава, кисти Игры: «51»,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Положение туловища, ног, рук, головы. Упражнения на развитие чувства равновесия. Игры: «51», 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Порядок обращения с дротиками на линии бросков и вне ее. Упражнения на развитие чувства равновесия. Игры: «51»,«Все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выносливость. Спортив</w:t>
            </w:r>
            <w:r w:rsidRPr="0092049E">
              <w:softHyphen/>
              <w:t xml:space="preserve">ный инвентарь и оборудование.  Работа руки при броске. Игры: «101» «Все по5».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Работа руки при броске.  Упражнения на развитие гибкости лучезапястного сустава, кисти.  «Раунд»</w:t>
            </w:r>
            <w:proofErr w:type="gramStart"/>
            <w:r w:rsidRPr="0092049E">
              <w:t>,«</w:t>
            </w:r>
            <w:proofErr w:type="gramEnd"/>
            <w:r w:rsidRPr="0092049E">
              <w:t>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Работа руки при броске.   Упражнения на развитие гибкости лучезапястного сустава, кисти. Игры: «Крикет»</w:t>
            </w:r>
            <w:proofErr w:type="gramStart"/>
            <w:r w:rsidRPr="0092049E">
              <w:t>,«</w:t>
            </w:r>
            <w:proofErr w:type="gramEnd"/>
            <w:r w:rsidRPr="0092049E">
              <w:t>Все по5».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 Изучение и освоение основных элементов броска. Игры: «Диаметр, 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выносливость. Очередность бросков</w:t>
            </w:r>
            <w:proofErr w:type="gramStart"/>
            <w:r w:rsidRPr="0092049E">
              <w:t xml:space="preserve"> .</w:t>
            </w:r>
            <w:proofErr w:type="gramEnd"/>
            <w:r w:rsidRPr="0092049E">
              <w:t xml:space="preserve"> Игры«Все по 3»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Имитация целостного броска. Упражнения на развитие чувства равновесия. Игры: «Диаметр»,  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Комплекс упражнений на выносливость. Скорость вылета. Угол </w:t>
            </w:r>
            <w:proofErr w:type="spellStart"/>
            <w:r w:rsidRPr="0092049E">
              <w:t>втыкания</w:t>
            </w:r>
            <w:proofErr w:type="spellEnd"/>
            <w:r w:rsidRPr="0092049E">
              <w:t xml:space="preserve"> в мишень. Игры: «Сектор 20»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Работа руки при броске. Игры  «Все по5»,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Траектория полета дротика.  Упражнения  нерабочей рукой.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Наведение дротика на цель. Упражнения на развитие гибкости лучезапястного сустава, кисти Игры: «Диаметр» «крикет»,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rPr>
          <w:trHeight w:val="754"/>
        </w:trPr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"/>
              <w:jc w:val="both"/>
            </w:pPr>
            <w:r w:rsidRPr="0092049E">
              <w:t xml:space="preserve">Режим дня, соотношение бодрствования и сна, учебы и отдыха, питания. </w:t>
            </w:r>
            <w:r w:rsidRPr="008347EA">
              <w:rPr>
                <w:bCs/>
                <w:iCs/>
              </w:rPr>
              <w:t>Значение занятий физическими упражнениями на состояние физиологических функций организма человека</w:t>
            </w:r>
          </w:p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 Работа руки при броске. Игры: «Диаметр»  «Все по5».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Приемы и правила метания дротиков. Постановка дыхания. Игры: «Диаметр» »,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Виды позиций для броска.  Упражнения  нерабочей рукой. Игры: «Диаметр»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гибкости. Положение туловища, рук, ног, головы.  Имитация выполнения броска.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     Значение однообразия действий. Упражнения на развитие чувства равновесия.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23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</w:t>
            </w:r>
            <w:proofErr w:type="gramStart"/>
            <w:r w:rsidRPr="0092049E">
              <w:t xml:space="preserve"> .</w:t>
            </w:r>
            <w:proofErr w:type="gramEnd"/>
            <w:r w:rsidRPr="0092049E">
              <w:t>Ведение счета игры.  Имитация выполнения броска. Игры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Проверка наводки и ее исправление перемещением туловища или его поворотом.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 Тренировочные броски на кучность. Игры: «Диаметр»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 нерабочей рукой. Игры</w:t>
            </w:r>
            <w:proofErr w:type="gramStart"/>
            <w:r w:rsidRPr="0092049E">
              <w:t>«С</w:t>
            </w:r>
            <w:proofErr w:type="gramEnd"/>
            <w:r w:rsidRPr="0092049E">
              <w:t>ектор 20»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на развитие гибкости лучезапястного сустава, кисти. Игры</w:t>
            </w:r>
            <w:proofErr w:type="gramStart"/>
            <w:r w:rsidRPr="0092049E">
              <w:t>«Б</w:t>
            </w:r>
            <w:proofErr w:type="gramEnd"/>
            <w:r w:rsidRPr="0092049E">
              <w:t>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 Имитация выполнения броска. Работа с переменной дистанции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 нерабочей рукой. Работа с переменной дистанции Игры: «Диаметр» «Сектор 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Упражнения на развитие гибкости лучезапястного сустава, кисти. Комплекс упражнений на равновесие. Игры: «Диаметр»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31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Имитация выполнения броска</w:t>
            </w:r>
            <w:proofErr w:type="gramStart"/>
            <w:r w:rsidRPr="0092049E">
              <w:t>.</w:t>
            </w:r>
            <w:proofErr w:type="gramEnd"/>
            <w:r w:rsidRPr="0092049E">
              <w:t xml:space="preserve"> «</w:t>
            </w:r>
            <w:proofErr w:type="gramStart"/>
            <w:r w:rsidRPr="0092049E">
              <w:t>к</w:t>
            </w:r>
            <w:proofErr w:type="gramEnd"/>
            <w:r w:rsidRPr="0092049E">
              <w:t>рикет»,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 Комплекс упражнений на развитие гибкости. Упражнения  нерабочей рукой. Соревнование игры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Упражнения на развитие гибкости лучезапястного сустава, кисти. Работа с переменной дистанции. Соревнование игры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Работа с переменной дистанции. Подведение итогов соревнований.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</w:tbl>
    <w:p w:rsidR="00837FD7" w:rsidRPr="0092049E" w:rsidRDefault="00837FD7" w:rsidP="00837FD7"/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Тематическое планирование программного материала</w:t>
      </w:r>
    </w:p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для групп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7146"/>
        <w:gridCol w:w="1543"/>
      </w:tblGrid>
      <w:tr w:rsidR="00837FD7" w:rsidRPr="0092049E" w:rsidTr="00705CE9">
        <w:tc>
          <w:tcPr>
            <w:tcW w:w="882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  <w:rPr>
                <w:bCs/>
                <w:iCs/>
              </w:rPr>
            </w:pPr>
            <w:r w:rsidRPr="008347EA">
              <w:rPr>
                <w:bCs/>
                <w:iCs/>
              </w:rPr>
              <w:t>№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Содержание</w:t>
            </w:r>
          </w:p>
        </w:tc>
        <w:tc>
          <w:tcPr>
            <w:tcW w:w="1543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  <w:rPr>
                <w:bCs/>
                <w:iCs/>
              </w:rPr>
            </w:pPr>
            <w:r w:rsidRPr="008347EA">
              <w:rPr>
                <w:bCs/>
                <w:iCs/>
              </w:rPr>
              <w:t xml:space="preserve">Примечание </w:t>
            </w: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</w:pPr>
            <w:r w:rsidRPr="0092049E">
              <w:t>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5" w:firstLine="18"/>
              <w:jc w:val="both"/>
            </w:pPr>
            <w:r w:rsidRPr="008347EA">
              <w:rPr>
                <w:bCs/>
                <w:iCs/>
              </w:rPr>
              <w:t xml:space="preserve">Физическая </w:t>
            </w:r>
            <w:proofErr w:type="gramStart"/>
            <w:r w:rsidRPr="008347EA">
              <w:rPr>
                <w:bCs/>
                <w:iCs/>
              </w:rPr>
              <w:t>культура-составная</w:t>
            </w:r>
            <w:proofErr w:type="gramEnd"/>
            <w:r w:rsidRPr="008347EA">
              <w:rPr>
                <w:bCs/>
                <w:iCs/>
              </w:rPr>
              <w:t xml:space="preserve"> часть общей культуры человека Коррекционная физическая культура.  </w:t>
            </w:r>
            <w:r w:rsidRPr="0092049E">
              <w:t xml:space="preserve">Характеристика </w:t>
            </w:r>
            <w:proofErr w:type="spellStart"/>
            <w:r w:rsidRPr="0092049E">
              <w:t>дартс</w:t>
            </w:r>
            <w:proofErr w:type="spellEnd"/>
            <w:r>
              <w:t>,</w:t>
            </w:r>
            <w:r w:rsidRPr="0092049E">
              <w:t xml:space="preserve"> как вида спорта. Возникновение и развитие </w:t>
            </w:r>
            <w:r>
              <w:t>игры</w:t>
            </w:r>
            <w:r w:rsidRPr="0092049E">
              <w:t xml:space="preserve"> в России.  Техника безопасности при работе с дротиками.  Профилактика </w:t>
            </w:r>
            <w:proofErr w:type="spellStart"/>
            <w:r w:rsidRPr="0092049E">
              <w:t>травматизма</w:t>
            </w:r>
            <w:proofErr w:type="gramStart"/>
            <w:r w:rsidRPr="0092049E">
              <w:t>.У</w:t>
            </w:r>
            <w:proofErr w:type="gramEnd"/>
            <w:r w:rsidRPr="0092049E">
              <w:t>пражнения</w:t>
            </w:r>
            <w:proofErr w:type="spellEnd"/>
            <w:r w:rsidRPr="0092049E">
              <w:t xml:space="preserve"> на согласованность движений отдельных звеньев тела (рук, ног, туловища, головы); выполнения симметричных и асимметричных движений с гимнастической палкой; игра «Пионербол». Эстафета.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Расчет группы по порядку номеров, Упражнения на  </w:t>
            </w:r>
            <w:proofErr w:type="gramStart"/>
            <w:r w:rsidRPr="0092049E">
              <w:t>ориентиров</w:t>
            </w:r>
            <w:r>
              <w:t>-</w:t>
            </w:r>
            <w:r w:rsidRPr="0092049E">
              <w:t>ку</w:t>
            </w:r>
            <w:proofErr w:type="gramEnd"/>
            <w:r w:rsidRPr="0092049E">
              <w:t xml:space="preserve"> в пространстве, Установка мишени, очередность бросков, </w:t>
            </w:r>
            <w:proofErr w:type="spellStart"/>
            <w:r w:rsidRPr="0092049E">
              <w:t>ве</w:t>
            </w:r>
            <w:r>
              <w:t>-</w:t>
            </w:r>
            <w:r w:rsidRPr="0092049E">
              <w:t>дение</w:t>
            </w:r>
            <w:proofErr w:type="spellEnd"/>
            <w:r w:rsidRPr="0092049E">
              <w:t xml:space="preserve"> счета. Имитация выполнения броска. Виды позиций для </w:t>
            </w:r>
            <w:proofErr w:type="spellStart"/>
            <w:r w:rsidRPr="0092049E">
              <w:t>броска</w:t>
            </w:r>
            <w:proofErr w:type="gramStart"/>
            <w:r w:rsidRPr="0092049E">
              <w:t>.В</w:t>
            </w:r>
            <w:proofErr w:type="gramEnd"/>
            <w:r w:rsidRPr="0092049E">
              <w:t>иды</w:t>
            </w:r>
            <w:proofErr w:type="spellEnd"/>
            <w:r w:rsidRPr="0092049E">
              <w:t xml:space="preserve"> хватов (точечный, плоскостной).</w:t>
            </w:r>
            <w:r>
              <w:t xml:space="preserve"> Игры</w:t>
            </w:r>
            <w:proofErr w:type="gramStart"/>
            <w:r>
              <w:t>:</w:t>
            </w:r>
            <w:r w:rsidRPr="0092049E">
              <w:t>«</w:t>
            </w:r>
            <w:proofErr w:type="gramEnd"/>
            <w:r w:rsidRPr="0092049E">
              <w:t>Сектор</w:t>
            </w:r>
            <w:r>
              <w:t xml:space="preserve"> 20»</w:t>
            </w:r>
            <w:r w:rsidRPr="0092049E">
              <w:t xml:space="preserve"> 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Расчет группы по порядку номеров, Комплекс упражнений на развитие гибкости. Разновидность дротиков. Вес дротиков. Хватка дротика. Упражнения на развитие гибкости </w:t>
            </w:r>
            <w:proofErr w:type="spellStart"/>
            <w:proofErr w:type="gramStart"/>
            <w:r w:rsidRPr="0092049E">
              <w:t>лучезапяст</w:t>
            </w:r>
            <w:r>
              <w:t>-</w:t>
            </w:r>
            <w:r w:rsidRPr="0092049E">
              <w:t>ного</w:t>
            </w:r>
            <w:proofErr w:type="spellEnd"/>
            <w:proofErr w:type="gramEnd"/>
            <w:r w:rsidRPr="0092049E">
              <w:t xml:space="preserve"> сустава, кисти. Имитация выполнения броска. Игры: «Раунд», «Сектор 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  <w:tab w:val="left" w:pos="4997"/>
              </w:tabs>
              <w:ind w:left="180" w:firstLine="18"/>
              <w:jc w:val="both"/>
            </w:pPr>
            <w:r w:rsidRPr="0092049E">
              <w:t xml:space="preserve">Выполнение команд: «Становись!», «Равняйсь!», «Смирно!», «Вольно!», Изучение и освоение элементов техники броска. Упражнения на ритмичность движений, точности мелких </w:t>
            </w:r>
            <w:r w:rsidRPr="0092049E">
              <w:lastRenderedPageBreak/>
              <w:t>движений кисти и пальцев.</w:t>
            </w:r>
          </w:p>
          <w:p w:rsidR="00837FD7" w:rsidRPr="0092049E" w:rsidRDefault="00837FD7" w:rsidP="00705CE9">
            <w:pPr>
              <w:ind w:left="180" w:firstLine="18"/>
            </w:pPr>
            <w:r w:rsidRPr="0092049E">
              <w:t xml:space="preserve"> Хватка дротика. Имитация выполнения броска. Игры: «Раунд», «Сектор 20» .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Расчет группы по порядку номеров. Упражнения на  развитие мышечной силы. Виды позиций для броска.  Виды хватов (точечный, плоскостной</w:t>
            </w:r>
            <w:proofErr w:type="gramStart"/>
            <w:r w:rsidRPr="0092049E">
              <w:t xml:space="preserve"> )</w:t>
            </w:r>
            <w:proofErr w:type="gramEnd"/>
            <w:r w:rsidRPr="0092049E">
              <w:t>.  Траектория полета дротика. Упражнения на развитие гибкости лучезапястного сустава, кисти Игры: «Набор очков»,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Расчет группы  на первый второй. Комплекс упражнений на равновесие. Положение туловища, ног, рук, головы. Упражнения на развитие чувства равновесия. Игры: ««Сектор 20»», 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Расчет группы на первый второй. Порядок обращения с дротиками на линии бросков и вне ее. Упражнения на развитие чувства равновесия. Игры: «Диаметр»</w:t>
            </w:r>
            <w:proofErr w:type="gramStart"/>
            <w:r w:rsidRPr="0092049E">
              <w:t>,«</w:t>
            </w:r>
            <w:proofErr w:type="gramEnd"/>
            <w:r w:rsidRPr="0092049E">
              <w:t>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выносливость. Спортив</w:t>
            </w:r>
            <w:r w:rsidRPr="0092049E">
              <w:softHyphen/>
              <w:t xml:space="preserve">ный инвентарь и оборудование.  Работа руки при броске. Игры: «101»,«Все по5».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Работа руки при броске.  Упражнения на развитие гибкости лучезапястного сустава, кисти. Игры:«101 », 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Понятие о </w:t>
            </w:r>
            <w:proofErr w:type="spellStart"/>
            <w:r w:rsidRPr="0092049E">
              <w:t>лэгах</w:t>
            </w:r>
            <w:proofErr w:type="spellEnd"/>
            <w:r w:rsidRPr="0092049E">
              <w:t xml:space="preserve"> и </w:t>
            </w:r>
            <w:proofErr w:type="spellStart"/>
            <w:r w:rsidRPr="0092049E">
              <w:t>сетах</w:t>
            </w:r>
            <w:proofErr w:type="gramStart"/>
            <w:r w:rsidRPr="0092049E">
              <w:t>.Р</w:t>
            </w:r>
            <w:proofErr w:type="gramEnd"/>
            <w:r w:rsidRPr="0092049E">
              <w:t>абота</w:t>
            </w:r>
            <w:proofErr w:type="spellEnd"/>
            <w:r w:rsidRPr="0092049E">
              <w:t xml:space="preserve"> руки при броске.   Упражнения на развитие гибкости лучезапястного сустава, кисти. Игры: «Раунд» «Все по5».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Понятие о </w:t>
            </w:r>
            <w:proofErr w:type="spellStart"/>
            <w:r w:rsidRPr="0092049E">
              <w:t>лэгах</w:t>
            </w:r>
            <w:proofErr w:type="spellEnd"/>
            <w:r w:rsidRPr="0092049E">
              <w:t xml:space="preserve"> и сетах. Комплекс упражнений на равновесие Изучение и освоение основных элементов броска.</w:t>
            </w:r>
            <w:r>
              <w:t xml:space="preserve"> Игры</w:t>
            </w:r>
            <w:proofErr w:type="gramStart"/>
            <w:r>
              <w:t>:</w:t>
            </w:r>
            <w:r w:rsidRPr="0092049E">
              <w:t>«</w:t>
            </w:r>
            <w:proofErr w:type="gramEnd"/>
            <w:r w:rsidRPr="0092049E">
              <w:t>Все по</w:t>
            </w:r>
            <w:r>
              <w:t xml:space="preserve"> </w:t>
            </w:r>
            <w:r w:rsidRPr="0092049E">
              <w:t xml:space="preserve">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выносливость. Очередность бросков. Игры</w:t>
            </w:r>
            <w:proofErr w:type="gramStart"/>
            <w:r w:rsidRPr="0092049E">
              <w:t>«В</w:t>
            </w:r>
            <w:proofErr w:type="gramEnd"/>
            <w:r w:rsidRPr="0092049E">
              <w:t>се по 3»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Имитация целостного броска. Упражнения на развитие чувства равновесия. Игры: «Диаметр»,  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Комплекс упражнений на выносливость. Скорость вылета. Угол </w:t>
            </w:r>
            <w:proofErr w:type="spellStart"/>
            <w:r w:rsidRPr="0092049E">
              <w:t>втыкания</w:t>
            </w:r>
            <w:proofErr w:type="spellEnd"/>
            <w:r w:rsidRPr="0092049E">
              <w:t xml:space="preserve"> в мишень. Игры: «Диаметр»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Работа руки при броске. Игры  «Все по5»,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Траектория полета дротика.  Упражнения  нерабочей рукой. Игры: «Диаметр»,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Наведение дротика на цель. Упражнения на развитие гибкости лучезапястного сустава, кисти Игры: «Диаметр»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rPr>
          <w:trHeight w:val="754"/>
        </w:trPr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"/>
              <w:jc w:val="both"/>
            </w:pPr>
            <w:r w:rsidRPr="0092049E">
              <w:t xml:space="preserve">Режим дня, соотношение бодрствования и сна, учебы и отдыха, питания. </w:t>
            </w:r>
            <w:r w:rsidRPr="008347EA">
              <w:rPr>
                <w:bCs/>
                <w:iCs/>
              </w:rPr>
              <w:t>Значение занятий физическими упражнениями на состояние физиологических функций организма человека</w:t>
            </w:r>
          </w:p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 Работа руки при броске. Игры: «Диаметр»  «Все по5».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Приемы и правила метания дротиков. Постановка дыхания. Игры: «Диаметр» »,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Виды позиций для броска.  Упражнения  нерабочей рукой. Игры: «Диаметр»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Комплекс упражнений на развитие гибкости. Положение </w:t>
            </w:r>
            <w:proofErr w:type="spellStart"/>
            <w:proofErr w:type="gramStart"/>
            <w:r w:rsidRPr="0092049E">
              <w:t>тулови</w:t>
            </w:r>
            <w:proofErr w:type="spellEnd"/>
            <w:r>
              <w:t>-ща</w:t>
            </w:r>
            <w:proofErr w:type="gramEnd"/>
            <w:r>
              <w:t>, рук, ног, головы.</w:t>
            </w:r>
            <w:r w:rsidRPr="0092049E">
              <w:t xml:space="preserve"> Имитация выполнения броска. Игры: «Диаметр»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22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</w:t>
            </w:r>
            <w:r>
              <w:t xml:space="preserve"> </w:t>
            </w:r>
            <w:r w:rsidRPr="0092049E">
              <w:t>Значение однообразия действий. Упражнения на развитие чувства равновесия. Игры: «Диаметр»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</w:t>
            </w:r>
            <w:proofErr w:type="gramStart"/>
            <w:r w:rsidRPr="0092049E">
              <w:t xml:space="preserve"> .</w:t>
            </w:r>
            <w:proofErr w:type="gramEnd"/>
            <w:r w:rsidRPr="0092049E">
              <w:t>Ведение счета игры.  Имитация выполнения броска. Игры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proofErr w:type="spellStart"/>
            <w:r>
              <w:t>Компл</w:t>
            </w:r>
            <w:proofErr w:type="spellEnd"/>
            <w:r>
              <w:t>. Упр.</w:t>
            </w:r>
            <w:r w:rsidRPr="0092049E">
              <w:t xml:space="preserve"> на равновесие. Проверка наводки и ее исправление перемеще</w:t>
            </w:r>
            <w:r>
              <w:t>нием туловища.</w:t>
            </w:r>
            <w:r w:rsidRPr="0092049E">
              <w:t xml:space="preserve"> Игры: «Сектор 20» «101».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развитие гибкости Тренировочные броски на кучность. Игры: «101», «Сектор 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 нерабочей рукой. Игры</w:t>
            </w:r>
            <w:proofErr w:type="gramStart"/>
            <w:r w:rsidRPr="0092049E">
              <w:t>«С</w:t>
            </w:r>
            <w:proofErr w:type="gramEnd"/>
            <w:r w:rsidRPr="0092049E">
              <w:t>ектор 20»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на развитие гибкости лучезапястного сустава, кисти. Игры</w:t>
            </w:r>
            <w:proofErr w:type="gramStart"/>
            <w:r w:rsidRPr="0092049E">
              <w:t>«Б</w:t>
            </w:r>
            <w:proofErr w:type="gramEnd"/>
            <w:r w:rsidRPr="0092049E">
              <w:t>ыстрый раунд». «101»,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плоскостопия.  Имитация выполнения броска. Работа с переменной дистанции Игры: «Крикет» «Сектор 20» 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Дыхательная гимнастика. Упражнения  нерабочей рукой. Работа с переменной дистанции Игры: ««Крикет» «Сектор 20». «101»,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Упражнения на развитие гибкости лучезапястного сустава, кисти. Комплекс упражнений на равновесие. Игры: «Крикет» </w:t>
            </w:r>
            <w:r>
              <w:t xml:space="preserve">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31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Профилактика плоскостопи</w:t>
            </w:r>
            <w:r>
              <w:t>я. Имитация  броска. Игры:</w:t>
            </w:r>
            <w:r w:rsidRPr="0092049E">
              <w:t xml:space="preserve">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 xml:space="preserve"> Комплекс упражнений на развитие гибкости. Упражнения  нерабочей рукой. Соревнование игры «Сектор20».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осанку. Упражнения на развитие гибкости лучезапястного сустава, кисти. Работа с переменной дистанции. Соревнование игры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180" w:firstLine="18"/>
            </w:pPr>
            <w:r w:rsidRPr="0092049E">
              <w:t>Комплекс упражнений на равновесие. Работа с переменной дистанции. Подведение итогов соревнований.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</w:tbl>
    <w:p w:rsidR="00DC13F1" w:rsidRDefault="00DC13F1" w:rsidP="00837FD7">
      <w:pPr>
        <w:jc w:val="center"/>
        <w:rPr>
          <w:b/>
        </w:rPr>
      </w:pPr>
    </w:p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Тематическое планирование программного материала</w:t>
      </w:r>
    </w:p>
    <w:p w:rsidR="00837FD7" w:rsidRPr="0092049E" w:rsidRDefault="00837FD7" w:rsidP="00837FD7">
      <w:pPr>
        <w:jc w:val="center"/>
        <w:rPr>
          <w:b/>
        </w:rPr>
      </w:pPr>
      <w:r w:rsidRPr="0092049E">
        <w:rPr>
          <w:b/>
        </w:rPr>
        <w:t>для групп третьего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7146"/>
        <w:gridCol w:w="1543"/>
      </w:tblGrid>
      <w:tr w:rsidR="00837FD7" w:rsidRPr="0092049E" w:rsidTr="00705CE9">
        <w:tc>
          <w:tcPr>
            <w:tcW w:w="882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  <w:rPr>
                <w:bCs/>
                <w:iCs/>
              </w:rPr>
            </w:pPr>
            <w:r w:rsidRPr="008347EA">
              <w:rPr>
                <w:bCs/>
                <w:iCs/>
              </w:rPr>
              <w:t>№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Содержание</w:t>
            </w:r>
          </w:p>
        </w:tc>
        <w:tc>
          <w:tcPr>
            <w:tcW w:w="1543" w:type="dxa"/>
          </w:tcPr>
          <w:p w:rsidR="00837FD7" w:rsidRPr="008347EA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  <w:rPr>
                <w:bCs/>
                <w:iCs/>
              </w:rPr>
            </w:pPr>
            <w:r w:rsidRPr="008347EA">
              <w:rPr>
                <w:bCs/>
                <w:iCs/>
              </w:rPr>
              <w:t xml:space="preserve">Примечание </w:t>
            </w: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center"/>
            </w:pPr>
            <w:r w:rsidRPr="0092049E">
              <w:t>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ind w:left="43" w:right="38" w:hanging="25"/>
              <w:jc w:val="both"/>
            </w:pPr>
            <w:r w:rsidRPr="008347EA">
              <w:rPr>
                <w:bCs/>
                <w:iCs/>
              </w:rPr>
              <w:t xml:space="preserve">  Коррекционная физическая культура. Гигиенические факторы </w:t>
            </w:r>
            <w:r w:rsidRPr="0092049E">
              <w:t>включают правила и нормы обществен</w:t>
            </w:r>
            <w:r w:rsidRPr="0092049E">
              <w:softHyphen/>
              <w:t>ной и личной гигиены: режим дня, соотношение бодрствования и сна, учебы и отдыха, питания, окружающей среды, одежды, обуви, спортив</w:t>
            </w:r>
            <w:r w:rsidRPr="0092049E">
              <w:softHyphen/>
              <w:t>ного инвентаря и оборудования. Основные сведения о анатомии и физиологии человек</w:t>
            </w:r>
            <w:proofErr w:type="gramStart"/>
            <w:r w:rsidRPr="0092049E">
              <w:t>а(</w:t>
            </w:r>
            <w:proofErr w:type="gramEnd"/>
            <w:r w:rsidRPr="0092049E">
              <w:t xml:space="preserve"> значение нервной системы, строение спинного мозга, функции спинного мозга).</w:t>
            </w:r>
          </w:p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43" w:right="5" w:hanging="25"/>
              <w:jc w:val="both"/>
            </w:pPr>
            <w:r w:rsidRPr="0092049E">
              <w:t xml:space="preserve">Развитие </w:t>
            </w:r>
            <w:proofErr w:type="spellStart"/>
            <w:r w:rsidRPr="0092049E">
              <w:t>Дартса</w:t>
            </w:r>
            <w:proofErr w:type="spellEnd"/>
            <w:r w:rsidRPr="0092049E">
              <w:t xml:space="preserve"> по всему миру. Чемпионаты и Кубки страны.</w:t>
            </w:r>
          </w:p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43" w:right="5" w:hanging="25"/>
              <w:jc w:val="both"/>
            </w:pPr>
            <w:r w:rsidRPr="0092049E">
              <w:t>Профилактика травматизма.</w:t>
            </w:r>
          </w:p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43" w:hanging="25"/>
              <w:jc w:val="both"/>
            </w:pPr>
            <w:r w:rsidRPr="0092049E">
              <w:t>Упражнения на согласованность движений отдельных звеньев тела (рук, ног, туловища, головы); выполнения симметричных и асимметричных движений с гимнастической палкой; игра «Перестрелки». Эстафета.</w:t>
            </w:r>
          </w:p>
          <w:p w:rsidR="00837FD7" w:rsidRPr="0092049E" w:rsidRDefault="00837FD7" w:rsidP="00705CE9">
            <w:pPr>
              <w:ind w:left="43" w:hanging="25"/>
            </w:pPr>
          </w:p>
        </w:tc>
        <w:tc>
          <w:tcPr>
            <w:tcW w:w="1543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</w:tabs>
              <w:ind w:left="180" w:right="38" w:firstLine="180"/>
              <w:jc w:val="both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Расчет группы по порядку номеров, перестроение. Упражнения на  ориентировку в пространстве, Темп и ритм бросков.  Имитация выполнения броска. Виды позиций для броска.  Виды хватов (точечный, плоскостной).  Игры: «Сектор 20». «Раунд по удвоениям», «51».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Расчет группы по порядку номеров, Комплекс упражнений на </w:t>
            </w:r>
            <w:r w:rsidRPr="0092049E">
              <w:lastRenderedPageBreak/>
              <w:t>развитие гибкости \руки. Тренировочные броски на кучность. Упражнения на развитие гибкости лучезапястного сустава, кисти. Имитация выполнения броска. Игры: «Раунд», «Сектор 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500"/>
                <w:tab w:val="left" w:pos="4997"/>
              </w:tabs>
              <w:ind w:left="43" w:hanging="25"/>
              <w:jc w:val="both"/>
            </w:pPr>
            <w:r w:rsidRPr="0092049E">
              <w:t>Выполнение команд: «Становись!», «Равняйсь!», «Смирно!», «Вольно!», Упражнения для развития физических качеств: скоростно-силовы</w:t>
            </w:r>
            <w:proofErr w:type="gramStart"/>
            <w:r w:rsidRPr="0092049E">
              <w:t>х(</w:t>
            </w:r>
            <w:proofErr w:type="gramEnd"/>
            <w:r w:rsidRPr="0092049E">
              <w:t xml:space="preserve"> прыжки со скакалкой с постепенным увеличением продолжительности) Упражнения на ритмичность движений, точности мелких движений кисти и пальцев.</w:t>
            </w:r>
          </w:p>
          <w:p w:rsidR="00837FD7" w:rsidRPr="0092049E" w:rsidRDefault="00837FD7" w:rsidP="00705CE9">
            <w:pPr>
              <w:ind w:left="43" w:hanging="25"/>
            </w:pPr>
            <w:r w:rsidRPr="0092049E">
              <w:t xml:space="preserve">Тренировочные броски на кучность. Темп и ритм бросков. Имитация выполнения броска. Игры: «Раунд», «Сектор 20» .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Расчет группы по порядку номеров. Упражнения на  развитие мышечной силы. Виды позиций для броска.  Виды хватов (точечный, плоскостной</w:t>
            </w:r>
            <w:proofErr w:type="gramStart"/>
            <w:r w:rsidRPr="0092049E">
              <w:t xml:space="preserve"> )</w:t>
            </w:r>
            <w:proofErr w:type="gramEnd"/>
            <w:r w:rsidRPr="0092049E">
              <w:t>.  Траектория полета дротика. Упражнения на развитие гибкости лучезапястного сустава. Темп и ритм бросков</w:t>
            </w:r>
            <w:proofErr w:type="gramStart"/>
            <w:r w:rsidRPr="0092049E">
              <w:t>.</w:t>
            </w:r>
            <w:proofErr w:type="gramEnd"/>
            <w:r w:rsidRPr="0092049E">
              <w:t xml:space="preserve">   </w:t>
            </w:r>
            <w:proofErr w:type="gramStart"/>
            <w:r w:rsidRPr="0092049E">
              <w:t>к</w:t>
            </w:r>
            <w:proofErr w:type="gramEnd"/>
            <w:r w:rsidRPr="0092049E">
              <w:t>исти Игры: «Набор очков»,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Расчет группы  на первый второй. Комплекс упражнений на равновесие. Положение туловища, ног, рук, головы. Упражнения на развитие чувства равновесия.</w:t>
            </w:r>
            <w:proofErr w:type="gramStart"/>
            <w:r w:rsidRPr="0092049E">
              <w:t xml:space="preserve"> .</w:t>
            </w:r>
            <w:proofErr w:type="gramEnd"/>
            <w:r w:rsidRPr="0092049E">
              <w:t xml:space="preserve"> Особенности работы пальцев при опускании дротика. Игры: «Сектор 20»», 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Расчет группы на первый второй. Порядок обращения с дротиками на линии бросков и вне ее. Упражнения на развитие чувства равновесия. Игры: «Большой раунд»</w:t>
            </w:r>
            <w:proofErr w:type="gramStart"/>
            <w:r w:rsidRPr="0092049E">
              <w:t>,«</w:t>
            </w:r>
            <w:proofErr w:type="gramEnd"/>
            <w:r w:rsidRPr="0092049E">
              <w:t>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выносливость. Спортив</w:t>
            </w:r>
            <w:r w:rsidRPr="0092049E">
              <w:softHyphen/>
              <w:t xml:space="preserve">ный инвентарь и оборудование.  Работа руки при броске. Игры: «101»,«Все по5». 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осанку. Работа руки при броске.  Упражнения на развитие гибкости лучезапястного сустава, кисти. Игры:«101 », «Все по 3».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Понятие о </w:t>
            </w:r>
            <w:proofErr w:type="spellStart"/>
            <w:r w:rsidRPr="0092049E">
              <w:t>лэгах</w:t>
            </w:r>
            <w:proofErr w:type="spellEnd"/>
            <w:r w:rsidRPr="0092049E">
              <w:t xml:space="preserve"> и </w:t>
            </w:r>
            <w:proofErr w:type="spellStart"/>
            <w:r w:rsidRPr="0092049E">
              <w:t>сетах</w:t>
            </w:r>
            <w:proofErr w:type="gramStart"/>
            <w:r w:rsidRPr="0092049E">
              <w:t>.Р</w:t>
            </w:r>
            <w:proofErr w:type="gramEnd"/>
            <w:r w:rsidRPr="0092049E">
              <w:t>абота</w:t>
            </w:r>
            <w:proofErr w:type="spellEnd"/>
            <w:r w:rsidRPr="0092049E">
              <w:t xml:space="preserve"> руки при броске.   Упражнения на развитие гибкости лучезапястного сустава, кисти. Тренировка без дротика.  Игры: «Раунд» «Все по5».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Понятие о </w:t>
            </w:r>
            <w:proofErr w:type="spellStart"/>
            <w:r w:rsidRPr="0092049E">
              <w:t>лэгах</w:t>
            </w:r>
            <w:proofErr w:type="spellEnd"/>
            <w:r w:rsidRPr="0092049E">
              <w:t xml:space="preserve"> и сетах. Комплекс упражнений на равновесие Тренировочные броски на кучность.  Игры:  «Все по 3».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Комплекс упражнений на выносливость. Очередность бросков. Игры </w:t>
            </w:r>
            <w:proofErr w:type="gramStart"/>
            <w:r w:rsidRPr="0092049E">
              <w:t>:«</w:t>
            </w:r>
            <w:proofErr w:type="gramEnd"/>
            <w:r w:rsidRPr="0092049E">
              <w:t>Все по 3»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Имитация целостного броска. Упражнения на развитие чувства равновесия. Выбор места на линии бросков.  Игры: «Большой раунд», «51».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Комплекс упражнений на выносливость. Скорость вылета. Угол </w:t>
            </w:r>
            <w:proofErr w:type="spellStart"/>
            <w:r w:rsidRPr="0092049E">
              <w:t>втыкания</w:t>
            </w:r>
            <w:proofErr w:type="spellEnd"/>
            <w:r w:rsidRPr="0092049E">
              <w:t xml:space="preserve"> в мишень.</w:t>
            </w:r>
            <w:r w:rsidRPr="008347EA">
              <w:rPr>
                <w:b/>
              </w:rPr>
              <w:t xml:space="preserve"> </w:t>
            </w:r>
            <w:r w:rsidRPr="0092049E">
              <w:t>Судейство.  Тактика поведения на соревнованиях. Знание правил соревнований.  Игры: «Большой раунд»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осанку. Работа руки при броске. Выбор места на линии бросков. Судейство.  Тактика поведения на соревнованиях. Знание правил соревнований.  Игры:  «51»,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Траектория полета дротика.  Упражнения  нерабочей рукой. Судейство.  Тактика поведения на соревнованиях. Знание правил соревнований. Игры</w:t>
            </w:r>
            <w:proofErr w:type="gramStart"/>
            <w:r w:rsidRPr="0092049E">
              <w:t>: «</w:t>
            </w:r>
            <w:proofErr w:type="gramEnd"/>
            <w:r w:rsidRPr="0092049E">
              <w:t>»,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Наведение дротика на цель. Упражнения на развитие гибкости лучезапястного сустава, кисти. Обучение судейству на мишени. Игры: «Раунд по удвоениям»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rPr>
          <w:trHeight w:val="754"/>
        </w:trPr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lastRenderedPageBreak/>
              <w:t>18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shd w:val="clear" w:color="auto" w:fill="FFFFFF"/>
              <w:tabs>
                <w:tab w:val="left" w:pos="4363"/>
              </w:tabs>
              <w:ind w:left="43" w:right="5" w:hanging="25"/>
              <w:jc w:val="both"/>
            </w:pPr>
            <w:r w:rsidRPr="0092049E">
              <w:t xml:space="preserve">   Физиологический механизм организма человека в процессе закаливания.  Приемы самоконтроля и врачебного контроля. Организация самостоятельных занятий. Олимпийское движение.</w:t>
            </w:r>
          </w:p>
          <w:p w:rsidR="00837FD7" w:rsidRPr="0092049E" w:rsidRDefault="00837FD7" w:rsidP="00705CE9">
            <w:pPr>
              <w:ind w:left="43" w:hanging="25"/>
            </w:pPr>
            <w:r w:rsidRPr="0092049E">
              <w:t>Профилактика плоскостопия.  Работа руки при броске. Тактика шести разминочных бросков. Обучение судейству на мишени. Игры: «Быстрый раунд»,  «51».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19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осанку.  Постановка дыхания. Тактика шести разминочных бросков.  Обучение судейству на мишени. Игры: «Раунд по удвоениям»</w:t>
            </w:r>
            <w:proofErr w:type="gramStart"/>
            <w:r w:rsidRPr="0092049E">
              <w:t xml:space="preserve"> ,</w:t>
            </w:r>
            <w:proofErr w:type="gramEnd"/>
            <w:r w:rsidRPr="0092049E">
              <w:t xml:space="preserve"> «Набор очков».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равновесие. Виды позиций для броска.  Упражнения  нерабочей рукой. Игры: «Раунд по удвоениям»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развитие гибкости. Положение туловища, рук, ног, головы.  Имитация выполнения броска. Игры: «Раунд по удвоениям», «51».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Профилактика плоскостопия. Тактика шести разминочных бросков. Упражнения на развитие чувства равновесия. Игры: «Раунд по удвоениям» «Сектор 20»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развитие гибкости</w:t>
            </w:r>
            <w:proofErr w:type="gramStart"/>
            <w:r w:rsidRPr="0092049E">
              <w:t xml:space="preserve"> .</w:t>
            </w:r>
            <w:proofErr w:type="gramEnd"/>
            <w:r w:rsidRPr="0092049E">
              <w:t>Ведение счета игры. Тактика шести разминочных бросков.  Имитация выполнения броска. Игры «Быстрый 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center"/>
            </w:pPr>
            <w:r w:rsidRPr="0092049E">
              <w:t>24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равновесие. Проверка наводки и ее исправление перемещением туловища или его поворотом. Игры: «Сектор 20» «101».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25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развитие гибкости Тренировочные броски на кучность. Игры: «101», «Сектор 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26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Дыхательная гимнастика. Упражнения  нерабочей рукой. Игры</w:t>
            </w:r>
            <w:proofErr w:type="gramStart"/>
            <w:r w:rsidRPr="0092049E">
              <w:t>«С</w:t>
            </w:r>
            <w:proofErr w:type="gramEnd"/>
            <w:r w:rsidRPr="0092049E">
              <w:t>ектор 20»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27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Дыхательная гимнастика. Упражнения на развитие гибкости лучезапястного сустава, кисти. Игры</w:t>
            </w:r>
            <w:proofErr w:type="gramStart"/>
            <w:r w:rsidRPr="0092049E">
              <w:t>«Б</w:t>
            </w:r>
            <w:proofErr w:type="gramEnd"/>
            <w:r w:rsidRPr="0092049E">
              <w:t>ыстрый раунд». «101»,</w:t>
            </w:r>
          </w:p>
        </w:tc>
        <w:tc>
          <w:tcPr>
            <w:tcW w:w="1543" w:type="dxa"/>
          </w:tcPr>
          <w:p w:rsidR="00837FD7" w:rsidRPr="0092049E" w:rsidRDefault="00837FD7" w:rsidP="00705CE9"/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28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Профилактика плоскостопия.  Имитация выполнения броска. Работа с переменной дистанции Игры: «Крикет» «Сектор 20» 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29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Дыхательная гимнастика. Упражнения  нерабочей рукой. Работа с переменной дистанции Игры: ««Крикет» «Сектор 20». «101»,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30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Упражнения на развитие гибкости лучезапястного сустава, кисти. Комплекс упражнений на равновесие. Игры: «Крикет» «Раунд», «Сектор20».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jc w:val="right"/>
            </w:pPr>
            <w:r w:rsidRPr="0092049E">
              <w:t>31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Профилактика плоскостопия. Имитация выполнения броска. Соревнования игры «Раунд».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32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 xml:space="preserve"> Комплекс упражнений на развитие гибкости. Упражнения  нерабочей рукой. Соревнование игры «Сектор20».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33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Комплекс упражнений на осанку. Упражнения на развитие гибкости лучезапястного сустава, кисти. Соревнование игры «Крикет».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  <w:tr w:rsidR="00837FD7" w:rsidRPr="0092049E" w:rsidTr="00705CE9">
        <w:tc>
          <w:tcPr>
            <w:tcW w:w="882" w:type="dxa"/>
          </w:tcPr>
          <w:p w:rsidR="00837FD7" w:rsidRPr="0092049E" w:rsidRDefault="00837FD7" w:rsidP="00705CE9">
            <w:pPr>
              <w:ind w:left="360"/>
              <w:jc w:val="right"/>
            </w:pPr>
            <w:r w:rsidRPr="0092049E">
              <w:t>34</w:t>
            </w:r>
          </w:p>
        </w:tc>
        <w:tc>
          <w:tcPr>
            <w:tcW w:w="7146" w:type="dxa"/>
          </w:tcPr>
          <w:p w:rsidR="00837FD7" w:rsidRPr="0092049E" w:rsidRDefault="00837FD7" w:rsidP="00705CE9">
            <w:pPr>
              <w:ind w:left="43" w:hanging="25"/>
            </w:pPr>
            <w:r w:rsidRPr="0092049E">
              <w:t>Анализ итогов соревнований и контрольных заданий.</w:t>
            </w:r>
          </w:p>
        </w:tc>
        <w:tc>
          <w:tcPr>
            <w:tcW w:w="1543" w:type="dxa"/>
          </w:tcPr>
          <w:p w:rsidR="00837FD7" w:rsidRPr="0092049E" w:rsidRDefault="00837FD7" w:rsidP="00705CE9">
            <w:pPr>
              <w:ind w:left="360"/>
            </w:pPr>
          </w:p>
        </w:tc>
      </w:tr>
    </w:tbl>
    <w:p w:rsidR="00F72D2D" w:rsidRDefault="00F72D2D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F72D2D" w:rsidRDefault="00F72D2D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DC13F1" w:rsidRDefault="00DC13F1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DC13F1" w:rsidRDefault="00DC13F1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DC13F1" w:rsidRDefault="00DC13F1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DC13F1" w:rsidRDefault="00DC13F1" w:rsidP="0089055C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C867AE" w:rsidRDefault="00C867AE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93793E">
        <w:rPr>
          <w:b/>
          <w:bCs/>
          <w:sz w:val="28"/>
        </w:rPr>
        <w:lastRenderedPageBreak/>
        <w:t>Содержание программы</w:t>
      </w:r>
    </w:p>
    <w:p w:rsidR="00C867AE" w:rsidRPr="0093793E" w:rsidRDefault="00C867AE" w:rsidP="00C867A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C867AE" w:rsidRPr="006F1A1D" w:rsidRDefault="00C867AE" w:rsidP="00C867A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6F1A1D">
        <w:rPr>
          <w:b/>
          <w:bCs/>
        </w:rPr>
        <w:t>Теоретические занятия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>Физическая культура и спорт в России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Физическая культура как важное средство всестороннего воспитания и укрепления здоровья людей. Понятие «физическая культура». Основные формы физической культуры. Значение общефизической подготовки для занятий </w:t>
      </w:r>
      <w:proofErr w:type="spellStart"/>
      <w:r w:rsidRPr="00AF1C80">
        <w:t>дартс</w:t>
      </w:r>
      <w:proofErr w:type="spellEnd"/>
      <w:r w:rsidRPr="00AF1C80">
        <w:t>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 xml:space="preserve">Общие сведения об истории </w:t>
      </w:r>
      <w:proofErr w:type="spellStart"/>
      <w:r w:rsidRPr="00F72D2D">
        <w:rPr>
          <w:b/>
          <w:bCs/>
          <w:iCs/>
        </w:rPr>
        <w:t>дартс</w:t>
      </w:r>
      <w:proofErr w:type="spellEnd"/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Оборудование и мишени для </w:t>
      </w:r>
      <w:proofErr w:type="spellStart"/>
      <w:r w:rsidRPr="00AF1C80">
        <w:t>дартс</w:t>
      </w:r>
      <w:proofErr w:type="spellEnd"/>
      <w:r w:rsidRPr="00AF1C80">
        <w:t>. Установка мишени. Очередность бросков. Ведение счета игры. Три основные разновидности дротиков: торпеда, баррель, капля. Вес дротиков.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 xml:space="preserve">Меры обеспечения безопасности на занятиях </w:t>
      </w:r>
      <w:proofErr w:type="spellStart"/>
      <w:r w:rsidRPr="00F72D2D">
        <w:rPr>
          <w:b/>
          <w:bCs/>
          <w:iCs/>
        </w:rPr>
        <w:t>дартс</w:t>
      </w:r>
      <w:proofErr w:type="spellEnd"/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Правила поведения на занятиях. Порядок обращения с дротиками на линии бросков и вне ее.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rPr>
          <w:b/>
          <w:bCs/>
          <w:i/>
          <w:iCs/>
        </w:rPr>
        <w:t>Общие сведения о броске</w:t>
      </w:r>
    </w:p>
    <w:p w:rsidR="00437A05" w:rsidRDefault="00C867AE" w:rsidP="00F72D2D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Траектория полета дротика. Скорость вылета. Угол </w:t>
      </w:r>
      <w:proofErr w:type="spellStart"/>
      <w:r w:rsidRPr="00AF1C80">
        <w:t>втыкания</w:t>
      </w:r>
      <w:proofErr w:type="spellEnd"/>
      <w:r w:rsidRPr="00AF1C80">
        <w:t xml:space="preserve"> в мишень.</w:t>
      </w:r>
    </w:p>
    <w:p w:rsidR="00F72D2D" w:rsidRDefault="00F72D2D" w:rsidP="00F72D2D">
      <w:pPr>
        <w:pStyle w:val="a4"/>
        <w:spacing w:before="0" w:beforeAutospacing="0" w:after="0" w:afterAutospacing="0"/>
        <w:ind w:firstLine="709"/>
        <w:jc w:val="both"/>
      </w:pP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 xml:space="preserve">Гигиена, закаливание и режим при занятиях </w:t>
      </w:r>
      <w:proofErr w:type="spellStart"/>
      <w:r w:rsidRPr="00F72D2D">
        <w:rPr>
          <w:b/>
          <w:bCs/>
          <w:iCs/>
        </w:rPr>
        <w:t>дартс</w:t>
      </w:r>
      <w:proofErr w:type="spellEnd"/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Общие сведения о гигиене и санитарии. Уход за телом (кожей), полостью рта, зубами. Гигиенические требования к спортивной одежде и обуви. Значение правильного режима дня. Значение и основные правила закаливания.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 xml:space="preserve">Основы техники </w:t>
      </w:r>
      <w:proofErr w:type="spellStart"/>
      <w:r w:rsidRPr="00F72D2D">
        <w:rPr>
          <w:b/>
          <w:bCs/>
          <w:iCs/>
        </w:rPr>
        <w:t>дартс</w:t>
      </w:r>
      <w:proofErr w:type="spellEnd"/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Элементы техники </w:t>
      </w:r>
      <w:proofErr w:type="spellStart"/>
      <w:r w:rsidRPr="00AF1C80">
        <w:t>дартс</w:t>
      </w:r>
      <w:proofErr w:type="spellEnd"/>
      <w:r w:rsidRPr="00AF1C80">
        <w:t>. Виды позиций для броска. Хватка дротика. Работа руки при броске. Значение однообразия действий, самопроверка. Ошибки, допускаемые при броске.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>Правила игр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Правила игр: «3+9», «Набор очков», «Большой раунд», «Быстрый раунд», «Крикет», «101», «301», «501», «Раунд по удвоениям».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>Правила соревнований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Значение спортивных соревнований. Требования, предъявляемые к организации и проведению соревнований. Виды соревнований. Характер соревнований. Положение о соревнованиях. Программа соревнований. Состав судейской коллегии и обязанности судей. Понятие о </w:t>
      </w:r>
      <w:proofErr w:type="spellStart"/>
      <w:r w:rsidRPr="00AF1C80">
        <w:t>лэгах</w:t>
      </w:r>
      <w:proofErr w:type="spellEnd"/>
      <w:r w:rsidRPr="00AF1C80">
        <w:t xml:space="preserve"> и сетах. Подсчет очков в играх «501» и «301». Определение победителя. Правила соревнований.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</w:p>
    <w:p w:rsidR="00C867AE" w:rsidRPr="006F1A1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6F1A1D">
        <w:rPr>
          <w:b/>
          <w:bCs/>
        </w:rPr>
        <w:t>Практические занятия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b/>
          <w:bCs/>
          <w:iCs/>
        </w:rPr>
        <w:t>Общая физическая подготовка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F72D2D">
        <w:rPr>
          <w:iCs/>
        </w:rPr>
        <w:t>Строевые упражнения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Упражнения выполняются перед началом каждого занятия в полном комплекте или выборочно по усмотрению тренера. Построение в шеренгу, колонну. Рапорт. Выполнение команд: «Становись!», «Равняйсь!», «Смирно!», «Вольно!», «Разойдись!» Расчет группы по порядку номеров, на первый-второй и т.д. Повороты на месте и в движении: направо, налево, кругом. Передвижения: строевым шагом, обычным шагом, бегом, переходы с шага на бег и с бега на шаг; изменение направления движения.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72D2D">
        <w:rPr>
          <w:b/>
          <w:iCs/>
        </w:rPr>
        <w:t>Общеразвивающие упражнения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Данные упражнения являются составной частью каждого занятия по физической подготовке, разминки перед игрой, утренней зарядки. Упражнения состоят из всевозможных доступных для занимающихся движений рук, ног, туловища и их различных сочетаний, выполняются на месте и в действии, с предметами (гимнастическими палками, булавами) и отягощениями (набивными мячами, гантелями), индивидуально или с партнером, с использованием гимнастических снарядов.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lastRenderedPageBreak/>
        <w:t>Дозировка упражнений определяется характером тренировки, уровнем развития и физической подготовленности учащихся, периодами учебно-тренировочного процесса и конкретными задачами урока.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72D2D">
        <w:rPr>
          <w:b/>
          <w:iCs/>
        </w:rPr>
        <w:t>Спортивные и подвижные игры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Футбол, волейбол, «Снайпер», различные эстафеты с бегом, прыжками, преодолением препятствий с ведением и передачей мячей, метанием мячей в цель, игры на местности и т.д.</w:t>
      </w:r>
    </w:p>
    <w:p w:rsidR="00C867AE" w:rsidRPr="00F72D2D" w:rsidRDefault="00C867AE" w:rsidP="00C867A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72D2D">
        <w:rPr>
          <w:b/>
          <w:iCs/>
        </w:rPr>
        <w:t>Легкоатлетические упражнения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Ходьба с изменением темпа. Чередование ходьбы и бега. Скоростной бег с низкого и высокого старта на 30 м, 60 м. Семенящий бег. Бег с ускорением и с последующим бегом по инерции и расслаблением. Бег по пересеченной местности (кросс): девочки – 300 м, мальчики – 500 м. Прыжки в длину с места и с разбега, в высоту, метание мячей.</w:t>
      </w:r>
    </w:p>
    <w:p w:rsidR="00C867AE" w:rsidRPr="00BD1594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BD1594">
        <w:rPr>
          <w:b/>
          <w:bCs/>
          <w:iCs/>
        </w:rPr>
        <w:t>Специальная физическая подготовка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И.п. – подготовка для броска. Подготовительная фаза: удержание положения в течение 0,5–3 мин. Повторить 5–7 раз. Начало броска: удержание положения в течение 0,5–3 мин. Повторить упражнение 5–7 раз. Фаза окончания броска: удержание положения в течение 0,5–3 мин. Повторить 5–7 раз.</w:t>
      </w:r>
    </w:p>
    <w:p w:rsidR="00C867AE" w:rsidRPr="00BD1594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BD1594">
        <w:rPr>
          <w:b/>
          <w:bCs/>
          <w:iCs/>
        </w:rPr>
        <w:t>Изучение и совершенствование техники и тактики игры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 xml:space="preserve">Изучение и освоение основных элементов техники броска. Имитация целостного броска. Приемы и правила метания дротиков. Изготовка к метанию. Положение туловища, ног, рук, головы. Наведение дротика на цель. Проверка наводки и ее исправление перемещением туловища или его поворотом. Постановка дыхания. Тренировочные броски на кучность. Броски с закрытыми глазами. Приобретение навыка перехода на различные сектора мишени. Тренировочные игры на результат. Корректировка и </w:t>
      </w:r>
      <w:proofErr w:type="spellStart"/>
      <w:r w:rsidRPr="00AF1C80">
        <w:t>самокорректировка</w:t>
      </w:r>
      <w:proofErr w:type="spellEnd"/>
      <w:r w:rsidRPr="00AF1C80">
        <w:t xml:space="preserve"> броска.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rPr>
          <w:b/>
          <w:bCs/>
        </w:rPr>
        <w:t>Участие в соревнованиях и судейская практика</w:t>
      </w:r>
    </w:p>
    <w:p w:rsidR="00C867AE" w:rsidRPr="00AF1C80" w:rsidRDefault="00C867AE" w:rsidP="00C867AE">
      <w:pPr>
        <w:pStyle w:val="a4"/>
        <w:spacing w:before="0" w:beforeAutospacing="0" w:after="0" w:afterAutospacing="0"/>
        <w:ind w:firstLine="709"/>
        <w:jc w:val="both"/>
      </w:pPr>
      <w:r w:rsidRPr="00AF1C80">
        <w:t>Участие в контрольных прикидках. Участие в классификационных соревнованиях по нормативным рейтинговым упражнениям и выполнение контрольных нормативов в одном из этих упражнений. Имитационные тренировки. Выполнение контрольных нормативов. Судейская практика. Выполнение обязанностей судьи-счетчика не менее чем в трех соревнованиях.</w:t>
      </w:r>
    </w:p>
    <w:p w:rsidR="00C867AE" w:rsidRPr="00AF1C80" w:rsidRDefault="00C867AE" w:rsidP="00BD1594">
      <w:pPr>
        <w:jc w:val="both"/>
        <w:rPr>
          <w:u w:val="single"/>
        </w:rPr>
      </w:pPr>
    </w:p>
    <w:p w:rsidR="00D12703" w:rsidRDefault="00D12703" w:rsidP="00C867AE">
      <w:pPr>
        <w:ind w:firstLine="709"/>
        <w:jc w:val="both"/>
        <w:rPr>
          <w:b/>
        </w:rPr>
      </w:pPr>
    </w:p>
    <w:p w:rsidR="00D12703" w:rsidRPr="00B77114" w:rsidRDefault="00D12703" w:rsidP="00B77114">
      <w:pPr>
        <w:ind w:firstLine="709"/>
        <w:jc w:val="center"/>
        <w:rPr>
          <w:b/>
          <w:sz w:val="28"/>
          <w:szCs w:val="28"/>
        </w:rPr>
      </w:pPr>
      <w:r w:rsidRPr="00B77114">
        <w:rPr>
          <w:b/>
          <w:sz w:val="28"/>
          <w:szCs w:val="28"/>
        </w:rPr>
        <w:t>Оценочные и методические материалы</w:t>
      </w:r>
    </w:p>
    <w:p w:rsidR="00437A05" w:rsidRPr="0089055C" w:rsidRDefault="00871159" w:rsidP="0089055C">
      <w:pPr>
        <w:pStyle w:val="a3"/>
        <w:numPr>
          <w:ilvl w:val="0"/>
          <w:numId w:val="21"/>
        </w:numPr>
      </w:pPr>
      <w:hyperlink r:id="rId6" w:history="1"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 xml:space="preserve">Аксянов Р., Яковлев В. </w:t>
        </w:r>
        <w:proofErr w:type="spellStart"/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>Дартс</w:t>
        </w:r>
        <w:proofErr w:type="spellEnd"/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>. Методическое пособие</w:t>
        </w:r>
      </w:hyperlink>
      <w:r w:rsidR="0089055C" w:rsidRPr="0089055C">
        <w:t xml:space="preserve">. </w:t>
      </w:r>
      <w:r w:rsidR="0089055C" w:rsidRPr="0089055C">
        <w:rPr>
          <w:color w:val="000000"/>
          <w:shd w:val="clear" w:color="auto" w:fill="F8F8F8"/>
        </w:rPr>
        <w:t>Буклет. Москва</w:t>
      </w:r>
      <w:proofErr w:type="gramStart"/>
      <w:r w:rsidR="0089055C" w:rsidRPr="0089055C">
        <w:rPr>
          <w:color w:val="000000"/>
          <w:shd w:val="clear" w:color="auto" w:fill="F8F8F8"/>
        </w:rPr>
        <w:t xml:space="preserve">., </w:t>
      </w:r>
      <w:proofErr w:type="gramEnd"/>
      <w:r w:rsidR="0089055C" w:rsidRPr="0089055C">
        <w:rPr>
          <w:color w:val="000000"/>
          <w:shd w:val="clear" w:color="auto" w:fill="F8F8F8"/>
        </w:rPr>
        <w:t>1991 г.- 16 с.</w:t>
      </w:r>
    </w:p>
    <w:p w:rsidR="00A93B65" w:rsidRPr="0089055C" w:rsidRDefault="00871159" w:rsidP="0089055C">
      <w:pPr>
        <w:pStyle w:val="a3"/>
        <w:numPr>
          <w:ilvl w:val="0"/>
          <w:numId w:val="21"/>
        </w:numPr>
      </w:pPr>
      <w:hyperlink r:id="rId7" w:history="1">
        <w:proofErr w:type="spellStart"/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>Шилин</w:t>
        </w:r>
        <w:proofErr w:type="spellEnd"/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 xml:space="preserve"> Ю.Н., Каневская А.В. Теория и методика тренировки в </w:t>
        </w:r>
        <w:proofErr w:type="spellStart"/>
        <w:r w:rsidR="0089055C" w:rsidRPr="0089055C">
          <w:rPr>
            <w:rStyle w:val="a6"/>
            <w:color w:val="000000"/>
            <w:u w:val="none"/>
            <w:bdr w:val="none" w:sz="0" w:space="0" w:color="auto" w:frame="1"/>
            <w:shd w:val="clear" w:color="auto" w:fill="F8F8F8"/>
          </w:rPr>
          <w:t>дартс</w:t>
        </w:r>
        <w:proofErr w:type="spellEnd"/>
      </w:hyperlink>
      <w:r w:rsidR="0089055C" w:rsidRPr="0089055C">
        <w:t xml:space="preserve"> </w:t>
      </w:r>
      <w:r w:rsidR="0089055C" w:rsidRPr="0089055C">
        <w:rPr>
          <w:color w:val="000000"/>
          <w:shd w:val="clear" w:color="auto" w:fill="F4FAFF"/>
        </w:rPr>
        <w:t xml:space="preserve">Учебное пособие для студентов вузов физической культуры. — М.: </w:t>
      </w:r>
      <w:proofErr w:type="spellStart"/>
      <w:r w:rsidR="0089055C" w:rsidRPr="0089055C">
        <w:rPr>
          <w:color w:val="000000"/>
          <w:shd w:val="clear" w:color="auto" w:fill="F4FAFF"/>
        </w:rPr>
        <w:t>СпортАкадемПресс</w:t>
      </w:r>
      <w:proofErr w:type="spellEnd"/>
      <w:r w:rsidR="0089055C" w:rsidRPr="0089055C">
        <w:rPr>
          <w:color w:val="000000"/>
          <w:shd w:val="clear" w:color="auto" w:fill="F4FAFF"/>
        </w:rPr>
        <w:t>, 2003. — 120 с</w:t>
      </w:r>
    </w:p>
    <w:p w:rsidR="00A93B65" w:rsidRDefault="00A93B65" w:rsidP="003D4B56"/>
    <w:p w:rsidR="00F56C22" w:rsidRPr="00BD1594" w:rsidRDefault="00F56C22" w:rsidP="00BD1594">
      <w:pPr>
        <w:pStyle w:val="a4"/>
        <w:spacing w:before="0" w:beforeAutospacing="0" w:after="0" w:afterAutospacing="0"/>
        <w:ind w:left="720"/>
        <w:jc w:val="center"/>
      </w:pPr>
      <w:r w:rsidRPr="00BD1594">
        <w:rPr>
          <w:b/>
          <w:sz w:val="28"/>
        </w:rPr>
        <w:t>Список литературы</w:t>
      </w:r>
    </w:p>
    <w:p w:rsidR="00F56C22" w:rsidRPr="00AF1C80" w:rsidRDefault="00F56C22" w:rsidP="0018670F">
      <w:pPr>
        <w:tabs>
          <w:tab w:val="num" w:pos="540"/>
        </w:tabs>
        <w:jc w:val="both"/>
      </w:pPr>
    </w:p>
    <w:p w:rsidR="00F56C22" w:rsidRPr="0018670F" w:rsidRDefault="00F56C22" w:rsidP="00F56C22">
      <w:pPr>
        <w:numPr>
          <w:ilvl w:val="0"/>
          <w:numId w:val="7"/>
        </w:numPr>
        <w:jc w:val="both"/>
      </w:pPr>
      <w:r w:rsidRPr="0018670F">
        <w:t xml:space="preserve">Озолин, Н.Г. Настольная книга тренера. Наука побеждать. – Москва: </w:t>
      </w:r>
      <w:proofErr w:type="spellStart"/>
      <w:r w:rsidRPr="0018670F">
        <w:t>Астрель</w:t>
      </w:r>
      <w:proofErr w:type="spellEnd"/>
      <w:r w:rsidRPr="0018670F">
        <w:t>, 2006.</w:t>
      </w:r>
    </w:p>
    <w:p w:rsidR="00F56C22" w:rsidRPr="0018670F" w:rsidRDefault="00F56C22" w:rsidP="00F56C22">
      <w:pPr>
        <w:numPr>
          <w:ilvl w:val="0"/>
          <w:numId w:val="7"/>
        </w:numPr>
        <w:jc w:val="both"/>
      </w:pPr>
      <w:proofErr w:type="spellStart"/>
      <w:r w:rsidRPr="0018670F">
        <w:t>Шилин</w:t>
      </w:r>
      <w:proofErr w:type="spellEnd"/>
      <w:r w:rsidRPr="0018670F">
        <w:t xml:space="preserve">, Ю.Н., Каневская А.В. Теория и методика тренировки в </w:t>
      </w:r>
      <w:proofErr w:type="spellStart"/>
      <w:r w:rsidRPr="0018670F">
        <w:t>дартс</w:t>
      </w:r>
      <w:proofErr w:type="spellEnd"/>
      <w:r w:rsidRPr="0018670F">
        <w:t xml:space="preserve">. – М.: </w:t>
      </w:r>
      <w:proofErr w:type="spellStart"/>
      <w:r w:rsidRPr="0018670F">
        <w:t>СпортАкадемПресс</w:t>
      </w:r>
      <w:proofErr w:type="spellEnd"/>
      <w:r w:rsidRPr="0018670F">
        <w:t>, 2003.</w:t>
      </w:r>
    </w:p>
    <w:p w:rsidR="0018670F" w:rsidRPr="0018670F" w:rsidRDefault="0018670F" w:rsidP="0018670F">
      <w:pPr>
        <w:numPr>
          <w:ilvl w:val="0"/>
          <w:numId w:val="7"/>
        </w:numPr>
        <w:shd w:val="clear" w:color="auto" w:fill="FFFFFF"/>
        <w:ind w:right="106"/>
        <w:rPr>
          <w:color w:val="000000"/>
        </w:rPr>
      </w:pPr>
      <w:r w:rsidRPr="0018670F">
        <w:rPr>
          <w:color w:val="000000"/>
        </w:rPr>
        <w:t xml:space="preserve">Физическая культура для учащихся 1-11 классов, отнесенных к специальной медицинской группе, учебная программа, автор </w:t>
      </w:r>
      <w:proofErr w:type="spellStart"/>
      <w:r w:rsidRPr="0018670F">
        <w:rPr>
          <w:color w:val="000000"/>
        </w:rPr>
        <w:t>Г.И.Складнев</w:t>
      </w:r>
      <w:proofErr w:type="spellEnd"/>
      <w:r w:rsidRPr="0018670F">
        <w:rPr>
          <w:color w:val="000000"/>
        </w:rPr>
        <w:t xml:space="preserve">, </w:t>
      </w:r>
      <w:proofErr w:type="spellStart"/>
      <w:r w:rsidRPr="0018670F">
        <w:rPr>
          <w:color w:val="000000"/>
        </w:rPr>
        <w:t>Пермь</w:t>
      </w:r>
      <w:proofErr w:type="gramStart"/>
      <w:r w:rsidRPr="0018670F">
        <w:rPr>
          <w:color w:val="000000"/>
        </w:rPr>
        <w:t>.О</w:t>
      </w:r>
      <w:proofErr w:type="gramEnd"/>
      <w:r w:rsidRPr="0018670F">
        <w:rPr>
          <w:color w:val="000000"/>
        </w:rPr>
        <w:t>ЦФКиЗ</w:t>
      </w:r>
      <w:proofErr w:type="spellEnd"/>
      <w:r w:rsidRPr="0018670F">
        <w:rPr>
          <w:color w:val="000000"/>
        </w:rPr>
        <w:t>, 2006г</w:t>
      </w:r>
    </w:p>
    <w:p w:rsidR="0018670F" w:rsidRPr="0018670F" w:rsidRDefault="0018670F" w:rsidP="0018670F">
      <w:pPr>
        <w:numPr>
          <w:ilvl w:val="0"/>
          <w:numId w:val="7"/>
        </w:numPr>
        <w:shd w:val="clear" w:color="auto" w:fill="FFFFFF"/>
        <w:ind w:right="106"/>
        <w:rPr>
          <w:color w:val="000000"/>
        </w:rPr>
      </w:pPr>
      <w:r w:rsidRPr="0018670F">
        <w:rPr>
          <w:color w:val="000000"/>
        </w:rPr>
        <w:lastRenderedPageBreak/>
        <w:t xml:space="preserve"> </w:t>
      </w:r>
      <w:proofErr w:type="gramStart"/>
      <w:r w:rsidRPr="0018670F">
        <w:rPr>
          <w:color w:val="000000"/>
        </w:rPr>
        <w:t xml:space="preserve">Рекомендации </w:t>
      </w:r>
      <w:proofErr w:type="spellStart"/>
      <w:r w:rsidRPr="0018670F">
        <w:rPr>
          <w:color w:val="000000"/>
        </w:rPr>
        <w:t>Л.В.Шарковой</w:t>
      </w:r>
      <w:proofErr w:type="spellEnd"/>
      <w:r w:rsidRPr="0018670F">
        <w:rPr>
          <w:color w:val="000000"/>
        </w:rPr>
        <w:t>, Российский государственный университет физической культуры, спорта и туризма  «Частные методики адаптивной физической культуры», М, Советский спорт 2007г)</w:t>
      </w:r>
      <w:proofErr w:type="gramEnd"/>
    </w:p>
    <w:p w:rsidR="0018670F" w:rsidRPr="0018670F" w:rsidRDefault="0018670F" w:rsidP="0018670F">
      <w:pPr>
        <w:numPr>
          <w:ilvl w:val="0"/>
          <w:numId w:val="7"/>
        </w:numPr>
        <w:shd w:val="clear" w:color="auto" w:fill="FFFFFF"/>
        <w:ind w:right="106"/>
        <w:rPr>
          <w:color w:val="000000"/>
        </w:rPr>
      </w:pPr>
      <w:r w:rsidRPr="0018670F">
        <w:rPr>
          <w:color w:val="000000"/>
        </w:rPr>
        <w:t xml:space="preserve"> Раннее физическое развитие ребенка, пособие для учителей, физической культуры, автор В.В. </w:t>
      </w:r>
      <w:proofErr w:type="spellStart"/>
      <w:r w:rsidRPr="0018670F">
        <w:rPr>
          <w:color w:val="000000"/>
        </w:rPr>
        <w:t>Кантан</w:t>
      </w:r>
      <w:proofErr w:type="spellEnd"/>
      <w:r w:rsidRPr="0018670F">
        <w:rPr>
          <w:color w:val="000000"/>
        </w:rPr>
        <w:t>. Санкт-Петербург,2007</w:t>
      </w:r>
    </w:p>
    <w:p w:rsidR="0018670F" w:rsidRPr="0018670F" w:rsidRDefault="00F56C22" w:rsidP="0018670F">
      <w:pPr>
        <w:numPr>
          <w:ilvl w:val="0"/>
          <w:numId w:val="7"/>
        </w:numPr>
        <w:jc w:val="both"/>
      </w:pPr>
      <w:r w:rsidRPr="0018670F">
        <w:t xml:space="preserve">Нортон, Д., </w:t>
      </w:r>
      <w:proofErr w:type="spellStart"/>
      <w:r w:rsidRPr="0018670F">
        <w:t>Маклафин</w:t>
      </w:r>
      <w:proofErr w:type="spellEnd"/>
      <w:r w:rsidRPr="0018670F">
        <w:t xml:space="preserve">, П. </w:t>
      </w:r>
      <w:proofErr w:type="spellStart"/>
      <w:r w:rsidRPr="0018670F">
        <w:t>Дартс</w:t>
      </w:r>
      <w:proofErr w:type="spellEnd"/>
      <w:r w:rsidRPr="0018670F">
        <w:t>. Энциклопедия. М.: Арт-Родник, 2010.</w:t>
      </w:r>
    </w:p>
    <w:p w:rsidR="0018670F" w:rsidRPr="0018670F" w:rsidRDefault="00F56C22" w:rsidP="0018670F">
      <w:pPr>
        <w:numPr>
          <w:ilvl w:val="0"/>
          <w:numId w:val="7"/>
        </w:numPr>
        <w:jc w:val="both"/>
      </w:pPr>
      <w:r w:rsidRPr="0018670F">
        <w:t xml:space="preserve">Современная система спортивной подготовки / </w:t>
      </w:r>
      <w:proofErr w:type="spellStart"/>
      <w:r w:rsidRPr="0018670F">
        <w:t>Под</w:t>
      </w:r>
      <w:proofErr w:type="gramStart"/>
      <w:r w:rsidRPr="0018670F">
        <w:t>.р</w:t>
      </w:r>
      <w:proofErr w:type="gramEnd"/>
      <w:r w:rsidRPr="0018670F">
        <w:t>ед</w:t>
      </w:r>
      <w:proofErr w:type="spellEnd"/>
      <w:r w:rsidRPr="0018670F">
        <w:t xml:space="preserve">. Ф.П. </w:t>
      </w:r>
    </w:p>
    <w:p w:rsidR="00F56C22" w:rsidRPr="00AF1C80" w:rsidRDefault="00F56C22" w:rsidP="00F56C22">
      <w:pPr>
        <w:tabs>
          <w:tab w:val="left" w:pos="1080"/>
        </w:tabs>
        <w:spacing w:line="360" w:lineRule="auto"/>
        <w:ind w:left="426"/>
        <w:jc w:val="both"/>
      </w:pPr>
    </w:p>
    <w:p w:rsidR="00F56C22" w:rsidRPr="00AF1C80" w:rsidRDefault="00F56C22" w:rsidP="00F56C22">
      <w:pPr>
        <w:ind w:left="1080" w:firstLine="709"/>
        <w:jc w:val="both"/>
      </w:pPr>
    </w:p>
    <w:p w:rsidR="00F56C22" w:rsidRDefault="00F56C22" w:rsidP="00F56C22">
      <w:pPr>
        <w:ind w:left="426"/>
        <w:jc w:val="center"/>
        <w:rPr>
          <w:b/>
          <w:u w:val="single"/>
        </w:rPr>
      </w:pPr>
      <w:r>
        <w:rPr>
          <w:b/>
          <w:u w:val="single"/>
        </w:rPr>
        <w:t>Интернет-ресурсы:</w:t>
      </w:r>
    </w:p>
    <w:p w:rsidR="00F56C22" w:rsidRPr="0093793E" w:rsidRDefault="00F56C22" w:rsidP="00F56C22">
      <w:pPr>
        <w:ind w:left="426"/>
        <w:jc w:val="center"/>
        <w:rPr>
          <w:b/>
          <w:u w:val="single"/>
        </w:rPr>
      </w:pPr>
    </w:p>
    <w:p w:rsidR="00F56C22" w:rsidRPr="00AF1C80" w:rsidRDefault="00871159" w:rsidP="00F56C22">
      <w:pPr>
        <w:numPr>
          <w:ilvl w:val="0"/>
          <w:numId w:val="6"/>
        </w:numPr>
        <w:ind w:firstLine="709"/>
        <w:jc w:val="both"/>
      </w:pPr>
      <w:hyperlink r:id="rId8" w:history="1">
        <w:r w:rsidR="00F56C22" w:rsidRPr="00AF1C80">
          <w:rPr>
            <w:rStyle w:val="a6"/>
          </w:rPr>
          <w:t>http://world-of-darts.narod.ru/</w:t>
        </w:r>
      </w:hyperlink>
    </w:p>
    <w:p w:rsidR="00083420" w:rsidRDefault="00871159" w:rsidP="00D12703">
      <w:pPr>
        <w:numPr>
          <w:ilvl w:val="0"/>
          <w:numId w:val="6"/>
        </w:numPr>
        <w:ind w:left="360" w:firstLine="709"/>
        <w:jc w:val="both"/>
      </w:pPr>
      <w:hyperlink r:id="rId9" w:history="1">
        <w:r w:rsidR="00F56C22" w:rsidRPr="00AF1C80">
          <w:rPr>
            <w:rStyle w:val="a6"/>
          </w:rPr>
          <w:t>http://bmsi.ru/doc/00695270-2ce6-46f1-a095-f30792fc8461</w:t>
        </w:r>
      </w:hyperlink>
    </w:p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Pr="00083420" w:rsidRDefault="00083420" w:rsidP="00083420"/>
    <w:p w:rsidR="00083420" w:rsidRDefault="00083420" w:rsidP="00083420"/>
    <w:p w:rsidR="00F56C22" w:rsidRPr="00083420" w:rsidRDefault="00083420" w:rsidP="00083420">
      <w:pPr>
        <w:tabs>
          <w:tab w:val="left" w:pos="1114"/>
        </w:tabs>
      </w:pPr>
      <w:r>
        <w:tab/>
      </w:r>
    </w:p>
    <w:sectPr w:rsidR="00F56C22" w:rsidRPr="00083420" w:rsidSect="00A93B6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BBD"/>
    <w:multiLevelType w:val="hybridMultilevel"/>
    <w:tmpl w:val="DC58B06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2381BA2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2742A"/>
    <w:multiLevelType w:val="hybridMultilevel"/>
    <w:tmpl w:val="8EDE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6F95"/>
    <w:multiLevelType w:val="hybridMultilevel"/>
    <w:tmpl w:val="A5EE0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C19DB"/>
    <w:multiLevelType w:val="hybridMultilevel"/>
    <w:tmpl w:val="1958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228"/>
    <w:multiLevelType w:val="hybridMultilevel"/>
    <w:tmpl w:val="44AAB614"/>
    <w:lvl w:ilvl="0" w:tplc="CD781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7B5814"/>
    <w:multiLevelType w:val="hybridMultilevel"/>
    <w:tmpl w:val="9EB0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3FDF"/>
    <w:multiLevelType w:val="hybridMultilevel"/>
    <w:tmpl w:val="2B28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462C"/>
    <w:multiLevelType w:val="multilevel"/>
    <w:tmpl w:val="9B56A6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651C9"/>
    <w:multiLevelType w:val="multilevel"/>
    <w:tmpl w:val="3EB2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12E97"/>
    <w:multiLevelType w:val="hybridMultilevel"/>
    <w:tmpl w:val="096CF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28331FA"/>
    <w:multiLevelType w:val="hybridMultilevel"/>
    <w:tmpl w:val="84E6EC3C"/>
    <w:lvl w:ilvl="0" w:tplc="68F4C1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466901"/>
    <w:multiLevelType w:val="multilevel"/>
    <w:tmpl w:val="114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00DAA"/>
    <w:multiLevelType w:val="hybridMultilevel"/>
    <w:tmpl w:val="7C8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00518"/>
    <w:multiLevelType w:val="hybridMultilevel"/>
    <w:tmpl w:val="4772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00122"/>
    <w:multiLevelType w:val="hybridMultilevel"/>
    <w:tmpl w:val="90B6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446C"/>
    <w:multiLevelType w:val="multilevel"/>
    <w:tmpl w:val="6904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535C9"/>
    <w:multiLevelType w:val="hybridMultilevel"/>
    <w:tmpl w:val="199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C621D"/>
    <w:multiLevelType w:val="hybridMultilevel"/>
    <w:tmpl w:val="0F5A5AF0"/>
    <w:lvl w:ilvl="0" w:tplc="AE6E46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837385"/>
    <w:multiLevelType w:val="hybridMultilevel"/>
    <w:tmpl w:val="1982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BEE"/>
    <w:multiLevelType w:val="hybridMultilevel"/>
    <w:tmpl w:val="CD58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57E2A"/>
    <w:multiLevelType w:val="hybridMultilevel"/>
    <w:tmpl w:val="CD4A45D8"/>
    <w:lvl w:ilvl="0" w:tplc="E3DE6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11"/>
  </w:num>
  <w:num w:numId="11">
    <w:abstractNumId w:val="3"/>
  </w:num>
  <w:num w:numId="12">
    <w:abstractNumId w:val="18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19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C4"/>
    <w:rsid w:val="00012938"/>
    <w:rsid w:val="00083420"/>
    <w:rsid w:val="000C664E"/>
    <w:rsid w:val="00101E4F"/>
    <w:rsid w:val="001460FC"/>
    <w:rsid w:val="001522C0"/>
    <w:rsid w:val="0018670F"/>
    <w:rsid w:val="00227AA3"/>
    <w:rsid w:val="00236FDD"/>
    <w:rsid w:val="00281BC4"/>
    <w:rsid w:val="00285A05"/>
    <w:rsid w:val="002E16C4"/>
    <w:rsid w:val="002F0B2A"/>
    <w:rsid w:val="003365CA"/>
    <w:rsid w:val="003378C6"/>
    <w:rsid w:val="003765EF"/>
    <w:rsid w:val="003A5B27"/>
    <w:rsid w:val="003C2EC4"/>
    <w:rsid w:val="003C344E"/>
    <w:rsid w:val="003D4B56"/>
    <w:rsid w:val="00415402"/>
    <w:rsid w:val="00437A05"/>
    <w:rsid w:val="00483A4D"/>
    <w:rsid w:val="004B7897"/>
    <w:rsid w:val="005662F7"/>
    <w:rsid w:val="005A2741"/>
    <w:rsid w:val="006117A4"/>
    <w:rsid w:val="0061376F"/>
    <w:rsid w:val="00640656"/>
    <w:rsid w:val="006612E9"/>
    <w:rsid w:val="006D1706"/>
    <w:rsid w:val="006F1A1D"/>
    <w:rsid w:val="007324DF"/>
    <w:rsid w:val="00732BFF"/>
    <w:rsid w:val="00784740"/>
    <w:rsid w:val="007B200B"/>
    <w:rsid w:val="007B7C24"/>
    <w:rsid w:val="00817D01"/>
    <w:rsid w:val="00837FD7"/>
    <w:rsid w:val="00850909"/>
    <w:rsid w:val="00851AC9"/>
    <w:rsid w:val="00871159"/>
    <w:rsid w:val="0089055C"/>
    <w:rsid w:val="008D1C73"/>
    <w:rsid w:val="00957532"/>
    <w:rsid w:val="009647AE"/>
    <w:rsid w:val="009663FE"/>
    <w:rsid w:val="00976673"/>
    <w:rsid w:val="00A305F3"/>
    <w:rsid w:val="00A47B8E"/>
    <w:rsid w:val="00A651F3"/>
    <w:rsid w:val="00A93B65"/>
    <w:rsid w:val="00AA490F"/>
    <w:rsid w:val="00B14A8B"/>
    <w:rsid w:val="00B42F86"/>
    <w:rsid w:val="00B43409"/>
    <w:rsid w:val="00B55D9B"/>
    <w:rsid w:val="00B77114"/>
    <w:rsid w:val="00BA2695"/>
    <w:rsid w:val="00BC44AC"/>
    <w:rsid w:val="00BD1594"/>
    <w:rsid w:val="00BD5BD1"/>
    <w:rsid w:val="00C0291F"/>
    <w:rsid w:val="00C12D36"/>
    <w:rsid w:val="00C4503C"/>
    <w:rsid w:val="00C4656D"/>
    <w:rsid w:val="00C73A7B"/>
    <w:rsid w:val="00C8248D"/>
    <w:rsid w:val="00C867AE"/>
    <w:rsid w:val="00CF09C0"/>
    <w:rsid w:val="00D12703"/>
    <w:rsid w:val="00D47D69"/>
    <w:rsid w:val="00D93E6D"/>
    <w:rsid w:val="00DA0E52"/>
    <w:rsid w:val="00DC13F1"/>
    <w:rsid w:val="00E04635"/>
    <w:rsid w:val="00E31219"/>
    <w:rsid w:val="00E6085B"/>
    <w:rsid w:val="00EA5D0B"/>
    <w:rsid w:val="00EB78FA"/>
    <w:rsid w:val="00ED6232"/>
    <w:rsid w:val="00F04695"/>
    <w:rsid w:val="00F56C22"/>
    <w:rsid w:val="00F62AE8"/>
    <w:rsid w:val="00F72D2D"/>
    <w:rsid w:val="00FB598A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86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C4"/>
    <w:pPr>
      <w:ind w:left="720"/>
      <w:contextualSpacing/>
    </w:pPr>
  </w:style>
  <w:style w:type="paragraph" w:styleId="a4">
    <w:name w:val="Normal (Web)"/>
    <w:basedOn w:val="a"/>
    <w:rsid w:val="00483A4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522C0"/>
    <w:rPr>
      <w:b/>
      <w:bCs/>
    </w:rPr>
  </w:style>
  <w:style w:type="character" w:customStyle="1" w:styleId="30">
    <w:name w:val="Заголовок 3 Знак"/>
    <w:basedOn w:val="a0"/>
    <w:link w:val="3"/>
    <w:rsid w:val="00C86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rsid w:val="00F56C2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32B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B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B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B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B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784740"/>
    <w:pPr>
      <w:ind w:firstLine="5580"/>
    </w:pPr>
    <w:rPr>
      <w:bCs/>
      <w:iCs/>
      <w:sz w:val="28"/>
    </w:rPr>
  </w:style>
  <w:style w:type="character" w:customStyle="1" w:styleId="af">
    <w:name w:val="Основной текст с отступом Знак"/>
    <w:basedOn w:val="a0"/>
    <w:link w:val="ae"/>
    <w:rsid w:val="0078474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of-darts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rpx.com/file/12024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20244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si.ru/doc/00695270-2ce6-46f1-a095-f30792fc8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Ильева Елена Михайловна</cp:lastModifiedBy>
  <cp:revision>63</cp:revision>
  <dcterms:created xsi:type="dcterms:W3CDTF">2018-05-22T12:41:00Z</dcterms:created>
  <dcterms:modified xsi:type="dcterms:W3CDTF">2018-06-22T11:25:00Z</dcterms:modified>
</cp:coreProperties>
</file>