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7A" w:rsidRPr="00AE79A8" w:rsidRDefault="00710B7A" w:rsidP="00710B7A">
      <w:pPr>
        <w:spacing w:after="0" w:line="360" w:lineRule="auto"/>
        <w:rPr>
          <w:rFonts w:ascii="Times New Roman" w:hAnsi="Times New Roman"/>
          <w:b/>
        </w:rPr>
      </w:pPr>
      <w:r w:rsidRPr="00AE79A8">
        <w:rPr>
          <w:rFonts w:ascii="Times New Roman" w:hAnsi="Times New Roman"/>
          <w:b/>
        </w:rPr>
        <w:t>ГОСУДАРСТВЕННОЕ БЮДЖЕТНОЕ НЕТИПОВОЕ ОБРАЗОВАТЕЛЬНОЕ</w:t>
      </w:r>
      <w:r>
        <w:rPr>
          <w:rFonts w:ascii="Times New Roman" w:hAnsi="Times New Roman"/>
          <w:b/>
        </w:rPr>
        <w:t xml:space="preserve"> УЧРЕЖДЕНИЕ</w:t>
      </w:r>
    </w:p>
    <w:p w:rsidR="00710B7A" w:rsidRPr="00AE79A8" w:rsidRDefault="00710B7A" w:rsidP="00710B7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«САНКТ-ПЕТЕРБУРГСКИЙ ГОРОДСКОЙ ДВОРЕЦ ТВОРЧЕСТВА </w:t>
      </w:r>
      <w:proofErr w:type="gramStart"/>
      <w:r>
        <w:rPr>
          <w:rFonts w:ascii="Times New Roman" w:hAnsi="Times New Roman"/>
          <w:b/>
        </w:rPr>
        <w:t>ЮНЫХ</w:t>
      </w:r>
      <w:proofErr w:type="gramEnd"/>
      <w:r>
        <w:rPr>
          <w:rFonts w:ascii="Times New Roman" w:hAnsi="Times New Roman"/>
          <w:b/>
        </w:rPr>
        <w:t>»</w:t>
      </w:r>
    </w:p>
    <w:p w:rsidR="00710B7A" w:rsidRDefault="00710B7A" w:rsidP="00710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Look w:val="00A0"/>
      </w:tblPr>
      <w:tblGrid>
        <w:gridCol w:w="4792"/>
        <w:gridCol w:w="4990"/>
      </w:tblGrid>
      <w:tr w:rsidR="00710B7A" w:rsidRPr="008F039E" w:rsidTr="00710B7A">
        <w:tc>
          <w:tcPr>
            <w:tcW w:w="4792" w:type="dxa"/>
          </w:tcPr>
          <w:p w:rsidR="00710B7A" w:rsidRPr="00AE79A8" w:rsidRDefault="00710B7A" w:rsidP="00710B7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8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710B7A" w:rsidRDefault="00710B7A" w:rsidP="00710B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039E">
              <w:rPr>
                <w:rFonts w:ascii="Times New Roman" w:hAnsi="Times New Roman"/>
                <w:sz w:val="24"/>
                <w:szCs w:val="24"/>
              </w:rPr>
              <w:t>Протокол Малого 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 </w:t>
            </w:r>
          </w:p>
          <w:p w:rsidR="00710B7A" w:rsidRDefault="00710B7A" w:rsidP="00710B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организационно-массовой работы                    </w:t>
            </w:r>
          </w:p>
          <w:p w:rsidR="00710B7A" w:rsidRDefault="00710B7A" w:rsidP="00710B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 от «___» ___________2017 г.</w:t>
            </w:r>
          </w:p>
          <w:p w:rsidR="00710B7A" w:rsidRDefault="00710B7A" w:rsidP="00710B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710B7A" w:rsidRPr="008F039E" w:rsidRDefault="00710B7A" w:rsidP="00710B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    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Сковородникова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</w:tcPr>
          <w:p w:rsidR="00710B7A" w:rsidRPr="008F039E" w:rsidRDefault="00710B7A" w:rsidP="00710B7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39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8F039E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УТВЕРЖДЕНО</w:t>
            </w:r>
          </w:p>
          <w:p w:rsidR="00710B7A" w:rsidRDefault="00710B7A" w:rsidP="00710B7A">
            <w:pPr>
              <w:spacing w:after="0" w:line="360" w:lineRule="auto"/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8F039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F039E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8F039E">
              <w:rPr>
                <w:rFonts w:ascii="Times New Roman" w:hAnsi="Times New Roman"/>
                <w:sz w:val="24"/>
                <w:szCs w:val="24"/>
              </w:rPr>
              <w:t>от «      »______2017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10B7A" w:rsidRDefault="00710B7A" w:rsidP="00710B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генеральный директор</w:t>
            </w:r>
          </w:p>
          <w:p w:rsidR="00710B7A" w:rsidRDefault="00710B7A" w:rsidP="00710B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_____________ М.Р.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Катунова</w:t>
            </w:r>
            <w:proofErr w:type="spellEnd"/>
          </w:p>
          <w:p w:rsidR="00710B7A" w:rsidRPr="008F039E" w:rsidRDefault="00710B7A" w:rsidP="00710B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м.п.</w:t>
            </w:r>
          </w:p>
        </w:tc>
      </w:tr>
    </w:tbl>
    <w:p w:rsidR="00710B7A" w:rsidRDefault="00710B7A" w:rsidP="00710B7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20F2E" w:rsidRDefault="00B20F2E" w:rsidP="005504FD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F2E" w:rsidRDefault="00B20F2E" w:rsidP="005504FD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B7A" w:rsidRPr="004D2964" w:rsidRDefault="005504FD" w:rsidP="005504FD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  <w:r w:rsidR="00710B7A" w:rsidRPr="004D2964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710B7A" w:rsidRDefault="00710B7A" w:rsidP="005504FD">
      <w:pPr>
        <w:spacing w:before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«ДЕСТВО БЕЗ ГРАНИЦ</w:t>
      </w:r>
      <w:r w:rsidRPr="0081029C">
        <w:rPr>
          <w:rFonts w:ascii="Times New Roman" w:hAnsi="Times New Roman"/>
          <w:b/>
          <w:sz w:val="28"/>
          <w:szCs w:val="28"/>
        </w:rPr>
        <w:t>»</w:t>
      </w:r>
    </w:p>
    <w:p w:rsidR="005504FD" w:rsidRPr="005504FD" w:rsidRDefault="005504FD" w:rsidP="005504FD">
      <w:pPr>
        <w:spacing w:before="20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5504FD">
        <w:rPr>
          <w:rFonts w:ascii="Times New Roman" w:hAnsi="Times New Roman"/>
          <w:sz w:val="28"/>
          <w:szCs w:val="28"/>
        </w:rPr>
        <w:t>даптирована</w:t>
      </w:r>
      <w:proofErr w:type="gramEnd"/>
      <w:r w:rsidRPr="005504FD">
        <w:rPr>
          <w:rFonts w:ascii="Times New Roman" w:hAnsi="Times New Roman"/>
          <w:sz w:val="28"/>
          <w:szCs w:val="28"/>
        </w:rPr>
        <w:t xml:space="preserve"> для глухих и слабослышащих детей</w:t>
      </w:r>
      <w:r>
        <w:rPr>
          <w:rFonts w:ascii="Times New Roman" w:hAnsi="Times New Roman"/>
          <w:sz w:val="28"/>
          <w:szCs w:val="28"/>
        </w:rPr>
        <w:t>)</w:t>
      </w:r>
    </w:p>
    <w:p w:rsidR="005504FD" w:rsidRDefault="005504FD" w:rsidP="005504FD">
      <w:pPr>
        <w:spacing w:before="200"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7457D">
        <w:rPr>
          <w:rFonts w:ascii="Times New Roman" w:hAnsi="Times New Roman"/>
          <w:bCs/>
          <w:sz w:val="26"/>
          <w:szCs w:val="26"/>
        </w:rPr>
        <w:t>Возраст уча</w:t>
      </w:r>
      <w:r>
        <w:rPr>
          <w:rFonts w:ascii="Times New Roman" w:hAnsi="Times New Roman"/>
          <w:bCs/>
          <w:sz w:val="26"/>
          <w:szCs w:val="26"/>
        </w:rPr>
        <w:t>щихся: 1-5 класс</w:t>
      </w:r>
    </w:p>
    <w:p w:rsidR="005504FD" w:rsidRPr="0017457D" w:rsidRDefault="005504FD" w:rsidP="005504FD">
      <w:pPr>
        <w:spacing w:before="200"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7457D">
        <w:rPr>
          <w:rFonts w:ascii="Times New Roman" w:hAnsi="Times New Roman"/>
          <w:bCs/>
          <w:sz w:val="26"/>
          <w:szCs w:val="26"/>
        </w:rPr>
        <w:t xml:space="preserve">Срок реализации: </w:t>
      </w:r>
      <w:r>
        <w:rPr>
          <w:rFonts w:ascii="Times New Roman" w:hAnsi="Times New Roman"/>
          <w:bCs/>
          <w:sz w:val="26"/>
          <w:szCs w:val="26"/>
        </w:rPr>
        <w:t>1 год</w:t>
      </w:r>
    </w:p>
    <w:p w:rsidR="005504FD" w:rsidRPr="0017457D" w:rsidRDefault="005504FD" w:rsidP="005504FD">
      <w:pPr>
        <w:spacing w:before="200" w:after="0" w:line="240" w:lineRule="auto"/>
        <w:rPr>
          <w:rFonts w:ascii="Times New Roman" w:hAnsi="Times New Roman"/>
          <w:bCs/>
          <w:sz w:val="26"/>
          <w:szCs w:val="26"/>
        </w:rPr>
      </w:pPr>
    </w:p>
    <w:p w:rsidR="00710B7A" w:rsidRPr="00AE79A8" w:rsidRDefault="00710B7A" w:rsidP="00710B7A">
      <w:pPr>
        <w:spacing w:before="200" w:after="0" w:line="240" w:lineRule="auto"/>
        <w:rPr>
          <w:rFonts w:ascii="Times New Roman" w:hAnsi="Times New Roman"/>
          <w:bCs/>
          <w:sz w:val="24"/>
          <w:szCs w:val="24"/>
        </w:rPr>
      </w:pPr>
      <w:r w:rsidRPr="0017457D">
        <w:rPr>
          <w:rFonts w:ascii="Times New Roman" w:hAnsi="Times New Roman"/>
          <w:bCs/>
          <w:sz w:val="26"/>
          <w:szCs w:val="26"/>
        </w:rPr>
        <w:tab/>
      </w:r>
      <w:r w:rsidRPr="0017457D">
        <w:rPr>
          <w:rFonts w:ascii="Times New Roman" w:hAnsi="Times New Roman"/>
          <w:bCs/>
          <w:sz w:val="26"/>
          <w:szCs w:val="26"/>
        </w:rPr>
        <w:tab/>
      </w:r>
      <w:r w:rsidRPr="0017457D">
        <w:rPr>
          <w:rFonts w:ascii="Times New Roman" w:hAnsi="Times New Roman"/>
          <w:bCs/>
          <w:sz w:val="26"/>
          <w:szCs w:val="26"/>
        </w:rPr>
        <w:tab/>
      </w:r>
      <w:r w:rsidRPr="0017457D">
        <w:rPr>
          <w:rFonts w:ascii="Times New Roman" w:hAnsi="Times New Roman"/>
          <w:bCs/>
          <w:sz w:val="26"/>
          <w:szCs w:val="26"/>
        </w:rPr>
        <w:tab/>
        <w:t xml:space="preserve">  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r w:rsidRPr="0017457D">
        <w:rPr>
          <w:rFonts w:ascii="Times New Roman" w:hAnsi="Times New Roman"/>
          <w:bCs/>
          <w:sz w:val="26"/>
          <w:szCs w:val="26"/>
        </w:rPr>
        <w:t xml:space="preserve"> </w:t>
      </w:r>
    </w:p>
    <w:p w:rsidR="00710B7A" w:rsidRDefault="00710B7A" w:rsidP="00710B7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AE79A8">
        <w:rPr>
          <w:rFonts w:ascii="Times New Roman" w:hAnsi="Times New Roman"/>
          <w:b/>
          <w:bCs/>
          <w:sz w:val="26"/>
          <w:szCs w:val="26"/>
        </w:rPr>
        <w:t>Разработчики: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10B7A" w:rsidRDefault="005504FD" w:rsidP="005504F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="00710B7A">
        <w:rPr>
          <w:rFonts w:ascii="Times New Roman" w:hAnsi="Times New Roman"/>
          <w:bCs/>
          <w:sz w:val="24"/>
          <w:szCs w:val="24"/>
        </w:rPr>
        <w:t>Степанова Т.Н., методист</w:t>
      </w:r>
    </w:p>
    <w:p w:rsidR="00710B7A" w:rsidRDefault="00710B7A" w:rsidP="00710B7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Шагдурова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А.Г., педагог-организатор</w:t>
      </w:r>
    </w:p>
    <w:p w:rsidR="00710B7A" w:rsidRDefault="00710B7A" w:rsidP="00710B7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10B7A" w:rsidRDefault="00710B7A" w:rsidP="00710B7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10B7A" w:rsidRDefault="00710B7A" w:rsidP="00710B7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10B7A" w:rsidRPr="00C37F10" w:rsidRDefault="00710B7A" w:rsidP="00710B7A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37F10">
        <w:rPr>
          <w:rFonts w:ascii="Times New Roman" w:hAnsi="Times New Roman"/>
          <w:b/>
          <w:bCs/>
          <w:sz w:val="24"/>
          <w:szCs w:val="24"/>
        </w:rPr>
        <w:t>ОДОБРЕНО</w:t>
      </w:r>
    </w:p>
    <w:p w:rsidR="00710B7A" w:rsidRPr="00C37F10" w:rsidRDefault="00710B7A" w:rsidP="00710B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7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</w:t>
      </w:r>
      <w:r w:rsidRPr="00C37F10">
        <w:rPr>
          <w:rFonts w:ascii="Times New Roman" w:hAnsi="Times New Roman"/>
          <w:sz w:val="24"/>
          <w:szCs w:val="24"/>
        </w:rPr>
        <w:t>Методи</w:t>
      </w:r>
      <w:r>
        <w:rPr>
          <w:rFonts w:ascii="Times New Roman" w:hAnsi="Times New Roman"/>
          <w:sz w:val="24"/>
          <w:szCs w:val="24"/>
        </w:rPr>
        <w:t>ческого совета</w:t>
      </w:r>
    </w:p>
    <w:p w:rsidR="00D96048" w:rsidRPr="008F0B82" w:rsidRDefault="00710B7A" w:rsidP="00710B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C37F10">
        <w:rPr>
          <w:rFonts w:ascii="Times New Roman" w:hAnsi="Times New Roman"/>
          <w:sz w:val="24"/>
          <w:szCs w:val="24"/>
        </w:rPr>
        <w:t xml:space="preserve"> № __</w:t>
      </w:r>
      <w:r>
        <w:rPr>
          <w:rFonts w:ascii="Times New Roman" w:hAnsi="Times New Roman"/>
          <w:sz w:val="24"/>
          <w:szCs w:val="24"/>
        </w:rPr>
        <w:t>__</w:t>
      </w:r>
      <w:r w:rsidRPr="00C37F10">
        <w:rPr>
          <w:rFonts w:ascii="Times New Roman" w:hAnsi="Times New Roman"/>
          <w:sz w:val="24"/>
          <w:szCs w:val="24"/>
        </w:rPr>
        <w:t>от  «__»____</w:t>
      </w:r>
      <w:r>
        <w:rPr>
          <w:rFonts w:ascii="Times New Roman" w:hAnsi="Times New Roman"/>
          <w:sz w:val="24"/>
          <w:szCs w:val="24"/>
        </w:rPr>
        <w:t>____</w:t>
      </w:r>
      <w:r w:rsidRPr="00C37F10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F10">
        <w:rPr>
          <w:rFonts w:ascii="Times New Roman" w:hAnsi="Times New Roman"/>
          <w:sz w:val="24"/>
          <w:szCs w:val="24"/>
        </w:rPr>
        <w:t xml:space="preserve">г. </w:t>
      </w:r>
      <w:r w:rsidR="00D96048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D96048" w:rsidRDefault="005B2CA7" w:rsidP="005B2CA7">
      <w:pPr>
        <w:pageBreakBefore/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ПОЯСНИТЕЛЬНАЯ ЗАПИСКА</w:t>
      </w:r>
    </w:p>
    <w:p w:rsidR="00B04240" w:rsidRDefault="00D96048" w:rsidP="002A586B">
      <w:pPr>
        <w:pStyle w:val="af"/>
        <w:spacing w:line="276" w:lineRule="auto"/>
        <w:ind w:firstLine="708"/>
        <w:contextualSpacing/>
        <w:jc w:val="both"/>
        <w:rPr>
          <w:sz w:val="26"/>
          <w:szCs w:val="26"/>
          <w:bdr w:val="none" w:sz="0" w:space="0" w:color="auto" w:frame="1"/>
        </w:rPr>
      </w:pPr>
      <w:r w:rsidRPr="00B04240">
        <w:rPr>
          <w:sz w:val="26"/>
          <w:szCs w:val="26"/>
        </w:rPr>
        <w:t xml:space="preserve">Вопросы инклюзивного, или </w:t>
      </w:r>
      <w:r w:rsidRPr="00B04240">
        <w:rPr>
          <w:i/>
          <w:sz w:val="26"/>
          <w:szCs w:val="26"/>
        </w:rPr>
        <w:t>включенного образования</w:t>
      </w:r>
      <w:r w:rsidRPr="00B04240">
        <w:rPr>
          <w:sz w:val="26"/>
          <w:szCs w:val="26"/>
        </w:rPr>
        <w:t xml:space="preserve">  - актуальнейшая тема для нашей страны.</w:t>
      </w:r>
      <w:r w:rsidR="000B20D7" w:rsidRPr="00B04240">
        <w:rPr>
          <w:sz w:val="26"/>
          <w:szCs w:val="26"/>
        </w:rPr>
        <w:t xml:space="preserve"> </w:t>
      </w:r>
      <w:r w:rsidR="000B20D7" w:rsidRPr="00B04240">
        <w:rPr>
          <w:sz w:val="26"/>
          <w:szCs w:val="26"/>
          <w:bdr w:val="none" w:sz="0" w:space="0" w:color="auto" w:frame="1"/>
        </w:rPr>
        <w:t xml:space="preserve">Инклюзия в законе об образовании в РФ определяется как обеспечение </w:t>
      </w:r>
      <w:r w:rsidR="000B20D7" w:rsidRPr="00B04240">
        <w:rPr>
          <w:b/>
          <w:sz w:val="26"/>
          <w:szCs w:val="26"/>
          <w:bdr w:val="none" w:sz="0" w:space="0" w:color="auto" w:frame="1"/>
        </w:rPr>
        <w:t xml:space="preserve">равного доступа к образованию </w:t>
      </w:r>
      <w:r w:rsidR="000B20D7" w:rsidRPr="00B04240">
        <w:rPr>
          <w:sz w:val="26"/>
          <w:szCs w:val="26"/>
          <w:bdr w:val="none" w:sz="0" w:space="0" w:color="auto" w:frame="1"/>
        </w:rPr>
        <w:t>для</w:t>
      </w:r>
      <w:r w:rsidR="000B20D7" w:rsidRPr="00B04240">
        <w:rPr>
          <w:b/>
          <w:sz w:val="26"/>
          <w:szCs w:val="26"/>
          <w:bdr w:val="none" w:sz="0" w:space="0" w:color="auto" w:frame="1"/>
        </w:rPr>
        <w:t xml:space="preserve"> всех обучающихся с учетом разнообразия особых образовательных потребностей </w:t>
      </w:r>
      <w:r w:rsidR="000B20D7" w:rsidRPr="00B04240">
        <w:rPr>
          <w:sz w:val="26"/>
          <w:szCs w:val="26"/>
          <w:bdr w:val="none" w:sz="0" w:space="0" w:color="auto" w:frame="1"/>
        </w:rPr>
        <w:t>и индивид</w:t>
      </w:r>
      <w:r w:rsidR="00734196">
        <w:rPr>
          <w:sz w:val="26"/>
          <w:szCs w:val="26"/>
          <w:bdr w:val="none" w:sz="0" w:space="0" w:color="auto" w:frame="1"/>
        </w:rPr>
        <w:t>уальных возможностей</w:t>
      </w:r>
      <w:r w:rsidR="000B20D7" w:rsidRPr="00B04240">
        <w:rPr>
          <w:sz w:val="26"/>
          <w:szCs w:val="26"/>
          <w:bdr w:val="none" w:sz="0" w:space="0" w:color="auto" w:frame="1"/>
        </w:rPr>
        <w:t>.</w:t>
      </w:r>
    </w:p>
    <w:p w:rsidR="00B04240" w:rsidRDefault="00AB21CF" w:rsidP="002A586B">
      <w:pPr>
        <w:pStyle w:val="af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B04240">
        <w:rPr>
          <w:sz w:val="26"/>
          <w:szCs w:val="26"/>
        </w:rPr>
        <w:t>Дети-инвалиды и дети с ограниченными возможностями здоровья традиционно рассматриваются как одна из наиболее уязвимых категорий детей с точки зрения их социальной успешности и личностного развития.</w:t>
      </w:r>
    </w:p>
    <w:p w:rsidR="00B04240" w:rsidRPr="00874E18" w:rsidRDefault="00AB21CF" w:rsidP="00CE77B1">
      <w:pPr>
        <w:pStyle w:val="af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B04240">
        <w:rPr>
          <w:sz w:val="26"/>
          <w:szCs w:val="26"/>
        </w:rPr>
        <w:t>Получение детьми с ограниченными в</w:t>
      </w:r>
      <w:r w:rsidR="008C6016">
        <w:rPr>
          <w:sz w:val="26"/>
          <w:szCs w:val="26"/>
        </w:rPr>
        <w:t xml:space="preserve">озможностями здоровья и детьми- </w:t>
      </w:r>
      <w:r w:rsidRPr="00B04240">
        <w:rPr>
          <w:sz w:val="26"/>
          <w:szCs w:val="26"/>
        </w:rPr>
        <w:t xml:space="preserve"> инвалидами 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 Обеспечение полноценного участия в жизни общества, эффективной самореализации в доступных видах социальной деятельности закреплено</w:t>
      </w:r>
      <w:r w:rsidR="004400A9">
        <w:rPr>
          <w:sz w:val="26"/>
          <w:szCs w:val="26"/>
        </w:rPr>
        <w:t xml:space="preserve"> в</w:t>
      </w:r>
      <w:r w:rsidR="00470567">
        <w:rPr>
          <w:sz w:val="26"/>
          <w:szCs w:val="26"/>
        </w:rPr>
        <w:t xml:space="preserve"> </w:t>
      </w:r>
      <w:r w:rsidR="004400A9">
        <w:rPr>
          <w:sz w:val="26"/>
          <w:szCs w:val="26"/>
        </w:rPr>
        <w:t>но</w:t>
      </w:r>
      <w:r w:rsidR="00470567">
        <w:rPr>
          <w:sz w:val="26"/>
          <w:szCs w:val="26"/>
        </w:rPr>
        <w:t xml:space="preserve">рмативно </w:t>
      </w:r>
      <w:r w:rsidR="00470567" w:rsidRPr="00874E18">
        <w:rPr>
          <w:sz w:val="26"/>
          <w:szCs w:val="26"/>
        </w:rPr>
        <w:t>правовых документах</w:t>
      </w:r>
      <w:r w:rsidR="00874E18" w:rsidRPr="00874E18">
        <w:rPr>
          <w:rStyle w:val="afe"/>
          <w:sz w:val="26"/>
          <w:szCs w:val="26"/>
        </w:rPr>
        <w:footnoteReference w:id="1"/>
      </w:r>
      <w:r w:rsidR="00470567" w:rsidRPr="00874E18">
        <w:rPr>
          <w:sz w:val="26"/>
          <w:szCs w:val="26"/>
        </w:rPr>
        <w:t>.</w:t>
      </w:r>
      <w:r w:rsidRPr="00874E18">
        <w:rPr>
          <w:sz w:val="26"/>
          <w:szCs w:val="26"/>
        </w:rPr>
        <w:t xml:space="preserve"> </w:t>
      </w:r>
    </w:p>
    <w:p w:rsidR="00AB21CF" w:rsidRPr="00B04240" w:rsidRDefault="00B04240" w:rsidP="002A586B">
      <w:pPr>
        <w:pStyle w:val="af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B04240">
        <w:rPr>
          <w:sz w:val="26"/>
          <w:szCs w:val="26"/>
        </w:rPr>
        <w:t xml:space="preserve">Полноценное восстановление гармонии личностно-психологического развития обучающихся в сфере познания, общения, творческого межличностного и внутригруппового общения невозможно достичь без активного участия педагогов дополнительного образования. </w:t>
      </w:r>
    </w:p>
    <w:p w:rsidR="00D96048" w:rsidRDefault="00AB21CF" w:rsidP="002A586B">
      <w:pPr>
        <w:pStyle w:val="af"/>
        <w:spacing w:line="276" w:lineRule="auto"/>
        <w:ind w:firstLine="708"/>
        <w:contextualSpacing/>
        <w:jc w:val="both"/>
      </w:pPr>
      <w:r w:rsidRPr="00B04240">
        <w:rPr>
          <w:sz w:val="26"/>
          <w:szCs w:val="26"/>
        </w:rPr>
        <w:t xml:space="preserve">Городской дворец творчества юных, располагает богатым творческим, методическим, кадровым потенциалом, что дает возможность успешно реализовать программы социальной интеграции детей с особенностями в развитии. </w:t>
      </w:r>
    </w:p>
    <w:p w:rsidR="00D96048" w:rsidRPr="00793102" w:rsidRDefault="0045440B" w:rsidP="002A586B">
      <w:pPr>
        <w:pStyle w:val="af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793102">
        <w:rPr>
          <w:sz w:val="26"/>
          <w:szCs w:val="26"/>
        </w:rPr>
        <w:t xml:space="preserve">Образовательная </w:t>
      </w:r>
      <w:r w:rsidR="00D96048" w:rsidRPr="00793102">
        <w:rPr>
          <w:sz w:val="26"/>
          <w:szCs w:val="26"/>
        </w:rPr>
        <w:t>программа</w:t>
      </w:r>
      <w:r w:rsidRPr="00793102">
        <w:rPr>
          <w:sz w:val="26"/>
          <w:szCs w:val="26"/>
        </w:rPr>
        <w:t xml:space="preserve"> «Детство без границ»</w:t>
      </w:r>
      <w:r w:rsidR="00D96048" w:rsidRPr="00793102">
        <w:rPr>
          <w:sz w:val="26"/>
          <w:szCs w:val="26"/>
        </w:rPr>
        <w:t xml:space="preserve"> является результатом опыта работы отдела организационно-массовой работы с деть</w:t>
      </w:r>
      <w:r w:rsidR="009562E0" w:rsidRPr="00793102">
        <w:rPr>
          <w:sz w:val="26"/>
          <w:szCs w:val="26"/>
        </w:rPr>
        <w:t>ми с нарушениями слуха в течение</w:t>
      </w:r>
      <w:r w:rsidR="00D96048" w:rsidRPr="00793102">
        <w:rPr>
          <w:sz w:val="26"/>
          <w:szCs w:val="26"/>
        </w:rPr>
        <w:t xml:space="preserve"> нескольких лет.</w:t>
      </w:r>
    </w:p>
    <w:p w:rsidR="001B2B72" w:rsidRDefault="00D96048" w:rsidP="00874E18">
      <w:pPr>
        <w:pStyle w:val="af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793102">
        <w:rPr>
          <w:sz w:val="26"/>
          <w:szCs w:val="26"/>
        </w:rPr>
        <w:t>Первой экспериментальной площадкой для воплощения наших идей стала   школа-интернат №</w:t>
      </w:r>
      <w:r w:rsidR="001B2B72">
        <w:rPr>
          <w:sz w:val="26"/>
          <w:szCs w:val="26"/>
        </w:rPr>
        <w:t xml:space="preserve"> </w:t>
      </w:r>
      <w:r w:rsidRPr="00793102">
        <w:rPr>
          <w:sz w:val="26"/>
          <w:szCs w:val="26"/>
        </w:rPr>
        <w:t>1 Выборгского района, а затем подключились ещё 2 школы</w:t>
      </w:r>
      <w:r w:rsidR="009562E0" w:rsidRPr="00793102">
        <w:rPr>
          <w:sz w:val="26"/>
          <w:szCs w:val="26"/>
        </w:rPr>
        <w:t xml:space="preserve"> </w:t>
      </w:r>
      <w:r w:rsidRPr="00793102">
        <w:rPr>
          <w:sz w:val="26"/>
          <w:szCs w:val="26"/>
        </w:rPr>
        <w:t>- интерната: №</w:t>
      </w:r>
      <w:r w:rsidR="001B2B72">
        <w:rPr>
          <w:sz w:val="26"/>
          <w:szCs w:val="26"/>
        </w:rPr>
        <w:t xml:space="preserve"> </w:t>
      </w:r>
      <w:r w:rsidRPr="00793102">
        <w:rPr>
          <w:sz w:val="26"/>
          <w:szCs w:val="26"/>
        </w:rPr>
        <w:t>20 Петроградско</w:t>
      </w:r>
      <w:r w:rsidR="001B2B72">
        <w:rPr>
          <w:sz w:val="26"/>
          <w:szCs w:val="26"/>
        </w:rPr>
        <w:t>го района и № 31 Невского района, кор</w:t>
      </w:r>
      <w:r w:rsidR="00282722">
        <w:rPr>
          <w:sz w:val="26"/>
          <w:szCs w:val="26"/>
        </w:rPr>
        <w:t>рекционная школа № 4 Василеостровского</w:t>
      </w:r>
      <w:r w:rsidR="001B2B72">
        <w:rPr>
          <w:sz w:val="26"/>
          <w:szCs w:val="26"/>
        </w:rPr>
        <w:t xml:space="preserve"> района, средняя общеобразовательная школа № 5.</w:t>
      </w:r>
      <w:r w:rsidRPr="00793102">
        <w:rPr>
          <w:sz w:val="26"/>
          <w:szCs w:val="26"/>
        </w:rPr>
        <w:t xml:space="preserve"> </w:t>
      </w:r>
    </w:p>
    <w:p w:rsidR="00874E18" w:rsidRDefault="00D96048" w:rsidP="001B2B72">
      <w:pPr>
        <w:pStyle w:val="af"/>
        <w:spacing w:line="276" w:lineRule="auto"/>
        <w:contextualSpacing/>
        <w:jc w:val="both"/>
        <w:rPr>
          <w:sz w:val="26"/>
          <w:szCs w:val="26"/>
        </w:rPr>
      </w:pPr>
      <w:r w:rsidRPr="00793102">
        <w:rPr>
          <w:sz w:val="26"/>
          <w:szCs w:val="26"/>
        </w:rPr>
        <w:t xml:space="preserve"> За годы сотрудничества десятки   детей  были вовлечены в образовательный и творческий процесс отдела</w:t>
      </w:r>
      <w:r w:rsidR="009562E0" w:rsidRPr="00793102">
        <w:rPr>
          <w:sz w:val="26"/>
          <w:szCs w:val="26"/>
        </w:rPr>
        <w:t>, Дворца.</w:t>
      </w:r>
      <w:r w:rsidRPr="00793102">
        <w:rPr>
          <w:sz w:val="26"/>
          <w:szCs w:val="26"/>
        </w:rPr>
        <w:t xml:space="preserve"> Универсальной формой работы с особенными детьми стал цикл культурно-образовательных программ, в которых ребята </w:t>
      </w:r>
      <w:r w:rsidRPr="00793102">
        <w:rPr>
          <w:sz w:val="26"/>
          <w:szCs w:val="26"/>
        </w:rPr>
        <w:lastRenderedPageBreak/>
        <w:t>становились активными участниками. Ведь именно в игре ребёнок раскрыва</w:t>
      </w:r>
      <w:r w:rsidR="009562E0" w:rsidRPr="00793102">
        <w:rPr>
          <w:sz w:val="26"/>
          <w:szCs w:val="26"/>
        </w:rPr>
        <w:t>ется, в доступной форме осваивает</w:t>
      </w:r>
      <w:r w:rsidRPr="00793102">
        <w:rPr>
          <w:sz w:val="26"/>
          <w:szCs w:val="26"/>
        </w:rPr>
        <w:t xml:space="preserve"> основные жизненные правила и задумывается над духовно-нравственными ценностями.</w:t>
      </w:r>
      <w:r w:rsidR="001B2B72">
        <w:rPr>
          <w:sz w:val="26"/>
          <w:szCs w:val="26"/>
        </w:rPr>
        <w:t xml:space="preserve"> </w:t>
      </w:r>
      <w:r w:rsidR="00874E18" w:rsidRPr="000A4483">
        <w:rPr>
          <w:sz w:val="26"/>
          <w:szCs w:val="26"/>
        </w:rPr>
        <w:t xml:space="preserve">В связи с этим были  адаптированы, скорректированы  образовательные досуговые программы в соответствии с возможностями </w:t>
      </w:r>
      <w:proofErr w:type="spellStart"/>
      <w:r w:rsidR="00874E18" w:rsidRPr="000A4483">
        <w:rPr>
          <w:sz w:val="26"/>
          <w:szCs w:val="26"/>
        </w:rPr>
        <w:t>неслышащих</w:t>
      </w:r>
      <w:proofErr w:type="spellEnd"/>
      <w:r w:rsidR="00874E18" w:rsidRPr="000A4483">
        <w:rPr>
          <w:sz w:val="26"/>
          <w:szCs w:val="26"/>
        </w:rPr>
        <w:t xml:space="preserve"> детей, дополнены наглядными, иллюстративными материалами</w:t>
      </w:r>
    </w:p>
    <w:p w:rsidR="00D96048" w:rsidRPr="000A4483" w:rsidRDefault="009562E0" w:rsidP="002A586B">
      <w:pPr>
        <w:pStyle w:val="af"/>
        <w:spacing w:line="276" w:lineRule="auto"/>
        <w:ind w:firstLine="708"/>
        <w:contextualSpacing/>
        <w:jc w:val="both"/>
        <w:rPr>
          <w:color w:val="4F81BD"/>
          <w:sz w:val="26"/>
          <w:szCs w:val="26"/>
        </w:rPr>
      </w:pPr>
      <w:r w:rsidRPr="00793102">
        <w:rPr>
          <w:sz w:val="26"/>
          <w:szCs w:val="26"/>
        </w:rPr>
        <w:t>У глухих школьников вследстви</w:t>
      </w:r>
      <w:r w:rsidR="00874E18">
        <w:rPr>
          <w:sz w:val="26"/>
          <w:szCs w:val="26"/>
        </w:rPr>
        <w:t>е</w:t>
      </w:r>
      <w:r w:rsidRPr="00793102">
        <w:rPr>
          <w:sz w:val="26"/>
          <w:szCs w:val="26"/>
        </w:rPr>
        <w:t xml:space="preserve"> нарушения слуха затруднено </w:t>
      </w:r>
      <w:r w:rsidR="00CE77B1" w:rsidRPr="00267AB8">
        <w:rPr>
          <w:sz w:val="26"/>
          <w:szCs w:val="26"/>
        </w:rPr>
        <w:t>полноценное</w:t>
      </w:r>
      <w:r w:rsidR="00CE77B1">
        <w:rPr>
          <w:sz w:val="26"/>
          <w:szCs w:val="26"/>
        </w:rPr>
        <w:t xml:space="preserve"> </w:t>
      </w:r>
      <w:r w:rsidRPr="00793102">
        <w:rPr>
          <w:sz w:val="26"/>
          <w:szCs w:val="26"/>
        </w:rPr>
        <w:t>взаимоотношение с окружающими, наблюдается ограниченность социального развития. Недоразвитие словесной речи тормозит развитие всех познавательных процессов, что сказывается на уровне социальной адаптации.</w:t>
      </w:r>
      <w:r w:rsidR="000C6F97">
        <w:rPr>
          <w:sz w:val="26"/>
          <w:szCs w:val="26"/>
        </w:rPr>
        <w:t xml:space="preserve"> Для решения этих проблем в программе предусмотрено общение детей с</w:t>
      </w:r>
      <w:r w:rsidRPr="00793102">
        <w:rPr>
          <w:sz w:val="26"/>
          <w:szCs w:val="26"/>
        </w:rPr>
        <w:t xml:space="preserve"> </w:t>
      </w:r>
      <w:r w:rsidR="000C6F97">
        <w:rPr>
          <w:sz w:val="26"/>
          <w:szCs w:val="26"/>
        </w:rPr>
        <w:t xml:space="preserve">ОВЗ с учащимися детских коллективов Дворца творчества юных. </w:t>
      </w:r>
      <w:r w:rsidRPr="00793102">
        <w:rPr>
          <w:sz w:val="26"/>
          <w:szCs w:val="26"/>
        </w:rPr>
        <w:t>В практике взаимо</w:t>
      </w:r>
      <w:r w:rsidR="00CE77B1">
        <w:rPr>
          <w:sz w:val="26"/>
          <w:szCs w:val="26"/>
        </w:rPr>
        <w:t xml:space="preserve">отношений с </w:t>
      </w:r>
      <w:r w:rsidR="00CE77B1" w:rsidRPr="00267AB8">
        <w:rPr>
          <w:sz w:val="26"/>
          <w:szCs w:val="26"/>
        </w:rPr>
        <w:t xml:space="preserve">учащимися - </w:t>
      </w:r>
      <w:proofErr w:type="spellStart"/>
      <w:r w:rsidR="00793102" w:rsidRPr="00267AB8">
        <w:rPr>
          <w:sz w:val="26"/>
          <w:szCs w:val="26"/>
        </w:rPr>
        <w:t>дворцовцами</w:t>
      </w:r>
      <w:proofErr w:type="spellEnd"/>
      <w:r w:rsidRPr="00267AB8">
        <w:rPr>
          <w:sz w:val="26"/>
          <w:szCs w:val="26"/>
        </w:rPr>
        <w:t>,</w:t>
      </w:r>
      <w:r w:rsidRPr="00793102">
        <w:rPr>
          <w:sz w:val="26"/>
          <w:szCs w:val="26"/>
        </w:rPr>
        <w:t xml:space="preserve"> на ко</w:t>
      </w:r>
      <w:r w:rsidR="00267AB8">
        <w:rPr>
          <w:sz w:val="26"/>
          <w:szCs w:val="26"/>
        </w:rPr>
        <w:t>нкретных примерах дети</w:t>
      </w:r>
      <w:r w:rsidRPr="00793102">
        <w:rPr>
          <w:sz w:val="26"/>
          <w:szCs w:val="26"/>
        </w:rPr>
        <w:t xml:space="preserve"> </w:t>
      </w:r>
      <w:r w:rsidR="00267AB8">
        <w:rPr>
          <w:sz w:val="26"/>
          <w:szCs w:val="26"/>
        </w:rPr>
        <w:t>приобретают</w:t>
      </w:r>
      <w:r w:rsidR="00CE77B1">
        <w:rPr>
          <w:sz w:val="26"/>
          <w:szCs w:val="26"/>
        </w:rPr>
        <w:t xml:space="preserve"> </w:t>
      </w:r>
      <w:r w:rsidRPr="00793102">
        <w:rPr>
          <w:sz w:val="26"/>
          <w:szCs w:val="26"/>
        </w:rPr>
        <w:t xml:space="preserve">социальный и культурный опыт </w:t>
      </w:r>
      <w:r w:rsidRPr="002D5BD0">
        <w:rPr>
          <w:sz w:val="26"/>
          <w:szCs w:val="26"/>
        </w:rPr>
        <w:t>общения со слышащими сверстниками.</w:t>
      </w:r>
    </w:p>
    <w:p w:rsidR="005801EC" w:rsidRDefault="005801EC" w:rsidP="002A586B">
      <w:pPr>
        <w:pStyle w:val="a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201A6D" w:rsidRPr="002D5BD0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Ряд обязательных составляющих обеспечивают успешность </w:t>
      </w:r>
      <w:r w:rsidR="00D96048" w:rsidRPr="002D5BD0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реализации </w:t>
      </w:r>
      <w:r w:rsidR="000A4483" w:rsidRPr="002D5BD0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образовательной </w:t>
      </w:r>
      <w:r w:rsidR="00D96048" w:rsidRPr="002D5BD0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программы </w:t>
      </w:r>
      <w:r w:rsidR="000A4483" w:rsidRPr="002D5BD0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«Детство без границ» </w:t>
      </w:r>
      <w:r w:rsidR="00201A6D" w:rsidRPr="002D5BD0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это</w:t>
      </w:r>
      <w:r w:rsidRPr="002D5BD0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</w:p>
    <w:p w:rsidR="005801EC" w:rsidRPr="000A4483" w:rsidRDefault="005801EC" w:rsidP="005801EC">
      <w:pPr>
        <w:pStyle w:val="af"/>
        <w:spacing w:line="276" w:lineRule="auto"/>
        <w:ind w:firstLine="360"/>
        <w:contextualSpacing/>
        <w:jc w:val="both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>- изучение</w:t>
      </w:r>
      <w:r w:rsidRPr="000A4483">
        <w:rPr>
          <w:sz w:val="26"/>
          <w:szCs w:val="26"/>
        </w:rPr>
        <w:t xml:space="preserve"> специальной литературы педагогами Дворца</w:t>
      </w:r>
      <w:r>
        <w:rPr>
          <w:sz w:val="26"/>
          <w:szCs w:val="26"/>
        </w:rPr>
        <w:t>, касающей</w:t>
      </w:r>
      <w:r w:rsidRPr="000A4483">
        <w:rPr>
          <w:sz w:val="26"/>
          <w:szCs w:val="26"/>
        </w:rPr>
        <w:t>ся особенностей</w:t>
      </w:r>
      <w:r>
        <w:rPr>
          <w:sz w:val="26"/>
          <w:szCs w:val="26"/>
        </w:rPr>
        <w:t xml:space="preserve"> развития детей с патологией</w:t>
      </w:r>
      <w:r w:rsidRPr="000A4483">
        <w:rPr>
          <w:sz w:val="26"/>
          <w:szCs w:val="26"/>
        </w:rPr>
        <w:t xml:space="preserve"> слуха; </w:t>
      </w:r>
    </w:p>
    <w:p w:rsidR="005801EC" w:rsidRPr="000A4483" w:rsidRDefault="005801EC" w:rsidP="005801EC">
      <w:pPr>
        <w:pStyle w:val="af"/>
        <w:spacing w:line="276" w:lineRule="auto"/>
        <w:ind w:firstLine="360"/>
        <w:contextualSpacing/>
        <w:jc w:val="both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0A4483">
        <w:rPr>
          <w:sz w:val="26"/>
          <w:szCs w:val="26"/>
        </w:rPr>
        <w:t xml:space="preserve">- взаимодействие педагогов школ-интернатов и педагогов - организаторов отдела организационно-массовой работы Дворца:  проведение совместных семинаров </w:t>
      </w:r>
      <w:proofErr w:type="gramStart"/>
      <w:r w:rsidRPr="000A4483">
        <w:rPr>
          <w:sz w:val="26"/>
          <w:szCs w:val="26"/>
        </w:rPr>
        <w:t>-п</w:t>
      </w:r>
      <w:proofErr w:type="gramEnd"/>
      <w:r w:rsidRPr="000A4483">
        <w:rPr>
          <w:sz w:val="26"/>
          <w:szCs w:val="26"/>
        </w:rPr>
        <w:t xml:space="preserve">рактикумов, мастер - классов, практических занятий;      </w:t>
      </w:r>
    </w:p>
    <w:p w:rsidR="005801EC" w:rsidRPr="007B42AA" w:rsidRDefault="005801EC" w:rsidP="005801EC">
      <w:pPr>
        <w:pStyle w:val="af"/>
        <w:spacing w:line="276" w:lineRule="auto"/>
        <w:ind w:firstLine="360"/>
        <w:contextualSpacing/>
        <w:jc w:val="both"/>
        <w:rPr>
          <w:bCs/>
          <w:bdr w:val="none" w:sz="0" w:space="0" w:color="auto" w:frame="1"/>
          <w:shd w:val="clear" w:color="auto" w:fill="FFFFFF"/>
        </w:rPr>
      </w:pPr>
      <w:r w:rsidRPr="000A4483">
        <w:rPr>
          <w:sz w:val="26"/>
          <w:szCs w:val="26"/>
        </w:rPr>
        <w:t xml:space="preserve">- </w:t>
      </w:r>
      <w:r w:rsidR="00A15D16">
        <w:rPr>
          <w:sz w:val="26"/>
          <w:szCs w:val="26"/>
        </w:rPr>
        <w:t xml:space="preserve">дистанционное </w:t>
      </w:r>
      <w:r w:rsidRPr="00A15D16">
        <w:rPr>
          <w:sz w:val="26"/>
          <w:szCs w:val="26"/>
        </w:rPr>
        <w:t>сетевое взаимодействие</w:t>
      </w:r>
      <w:r w:rsidRPr="000A4483">
        <w:rPr>
          <w:sz w:val="26"/>
          <w:szCs w:val="26"/>
        </w:rPr>
        <w:t xml:space="preserve"> с педагога</w:t>
      </w:r>
      <w:r>
        <w:rPr>
          <w:sz w:val="26"/>
          <w:szCs w:val="26"/>
        </w:rPr>
        <w:t>ми и учащимися школ интернатов (п</w:t>
      </w:r>
      <w:r w:rsidRPr="000A4483">
        <w:rPr>
          <w:sz w:val="26"/>
          <w:szCs w:val="26"/>
        </w:rPr>
        <w:t xml:space="preserve">одготовка </w:t>
      </w:r>
      <w:r>
        <w:rPr>
          <w:sz w:val="26"/>
          <w:szCs w:val="26"/>
        </w:rPr>
        <w:t>к участию в мероприятиях Дворца: ознакомление с содержанием мероприятия, отработка новых понятий, пополнение Глоссария новых терминов; чтение специальной литературы).</w:t>
      </w:r>
    </w:p>
    <w:p w:rsidR="00D96048" w:rsidRPr="005801EC" w:rsidRDefault="0060697E" w:rsidP="00267AB8">
      <w:pPr>
        <w:pStyle w:val="af"/>
        <w:spacing w:before="0" w:beforeAutospacing="0" w:after="0" w:afterAutospacing="0" w:line="276" w:lineRule="auto"/>
        <w:jc w:val="both"/>
        <w:textAlignment w:val="baseline"/>
        <w:rPr>
          <w:bCs/>
          <w:color w:val="FF0000"/>
          <w:sz w:val="26"/>
          <w:szCs w:val="26"/>
          <w:bdr w:val="none" w:sz="0" w:space="0" w:color="auto" w:frame="1"/>
          <w:shd w:val="clear" w:color="auto" w:fill="FFFFFF"/>
        </w:rPr>
      </w:pPr>
      <w:r w:rsidRPr="0060697E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-</w:t>
      </w:r>
      <w:r>
        <w:rPr>
          <w:bCs/>
          <w:color w:val="FF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пополнение методического кабинета</w:t>
      </w:r>
      <w:r w:rsidR="00C827DD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информационными, </w:t>
      </w:r>
      <w:r w:rsidR="00CE77B1" w:rsidRPr="00267AB8">
        <w:rPr>
          <w:bCs/>
          <w:sz w:val="26"/>
          <w:szCs w:val="26"/>
          <w:bdr w:val="none" w:sz="0" w:space="0" w:color="auto" w:frame="1"/>
          <w:shd w:val="clear" w:color="auto" w:fill="FFFFFF"/>
        </w:rPr>
        <w:t>дидактическими</w:t>
      </w:r>
      <w:r w:rsidR="00C827DD" w:rsidRPr="00267AB8">
        <w:rPr>
          <w:bCs/>
          <w:sz w:val="26"/>
          <w:szCs w:val="26"/>
          <w:bdr w:val="none" w:sz="0" w:space="0" w:color="auto" w:frame="1"/>
          <w:shd w:val="clear" w:color="auto" w:fill="FFFFFF"/>
        </w:rPr>
        <w:t>, электронными</w:t>
      </w:r>
      <w:r w:rsidR="00C827DD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60697E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материалами, </w:t>
      </w:r>
      <w:r w:rsidRPr="00267AB8">
        <w:rPr>
          <w:rStyle w:val="apple-converted-space"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CE77B1" w:rsidRPr="00267AB8">
        <w:rPr>
          <w:rStyle w:val="apple-converted-space"/>
          <w:bCs/>
          <w:sz w:val="26"/>
          <w:szCs w:val="26"/>
          <w:bdr w:val="none" w:sz="0" w:space="0" w:color="auto" w:frame="1"/>
          <w:shd w:val="clear" w:color="auto" w:fill="FFFFFF"/>
        </w:rPr>
        <w:t>направленными на обучение и личностное развитие детей с ОВЗ)</w:t>
      </w:r>
      <w:r w:rsidR="00CE77B1">
        <w:rPr>
          <w:rStyle w:val="apple-converted-space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D96048" w:rsidRDefault="00D96048" w:rsidP="002A586B">
      <w:pPr>
        <w:pStyle w:val="af"/>
        <w:spacing w:line="276" w:lineRule="auto"/>
        <w:ind w:hanging="720"/>
        <w:contextualSpacing/>
        <w:rPr>
          <w:sz w:val="26"/>
          <w:szCs w:val="26"/>
        </w:rPr>
      </w:pPr>
      <w:r w:rsidRPr="002A586B">
        <w:rPr>
          <w:sz w:val="26"/>
          <w:szCs w:val="26"/>
        </w:rPr>
        <w:t xml:space="preserve"> </w:t>
      </w:r>
      <w:r w:rsidRPr="002A586B">
        <w:rPr>
          <w:sz w:val="26"/>
          <w:szCs w:val="26"/>
        </w:rPr>
        <w:tab/>
      </w:r>
      <w:r w:rsidR="009562E0" w:rsidRPr="002A586B">
        <w:rPr>
          <w:b/>
          <w:sz w:val="26"/>
          <w:szCs w:val="26"/>
        </w:rPr>
        <w:t>Направленность</w:t>
      </w:r>
      <w:r w:rsidR="00396079">
        <w:rPr>
          <w:b/>
          <w:sz w:val="26"/>
          <w:szCs w:val="26"/>
        </w:rPr>
        <w:t xml:space="preserve"> программы</w:t>
      </w:r>
      <w:r w:rsidRPr="002A586B">
        <w:rPr>
          <w:b/>
          <w:sz w:val="26"/>
          <w:szCs w:val="26"/>
        </w:rPr>
        <w:tab/>
      </w:r>
      <w:r w:rsidR="009562E0" w:rsidRPr="002A586B">
        <w:rPr>
          <w:sz w:val="26"/>
          <w:szCs w:val="26"/>
        </w:rPr>
        <w:t>социально</w:t>
      </w:r>
      <w:r w:rsidR="008D477C" w:rsidRPr="002A586B">
        <w:rPr>
          <w:sz w:val="26"/>
          <w:szCs w:val="26"/>
        </w:rPr>
        <w:t>-педагогическая</w:t>
      </w:r>
    </w:p>
    <w:p w:rsidR="009A16DA" w:rsidRPr="002A586B" w:rsidRDefault="009A16DA" w:rsidP="002A586B">
      <w:pPr>
        <w:pStyle w:val="af"/>
        <w:spacing w:line="276" w:lineRule="auto"/>
        <w:ind w:hanging="720"/>
        <w:contextualSpacing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9A16DA">
        <w:rPr>
          <w:b/>
          <w:sz w:val="26"/>
          <w:szCs w:val="26"/>
        </w:rPr>
        <w:t xml:space="preserve">           Уровень освоения</w:t>
      </w:r>
      <w:r>
        <w:rPr>
          <w:sz w:val="26"/>
          <w:szCs w:val="26"/>
        </w:rPr>
        <w:t xml:space="preserve"> </w:t>
      </w:r>
      <w:r w:rsidR="00396079" w:rsidRPr="00396079">
        <w:rPr>
          <w:b/>
          <w:sz w:val="26"/>
          <w:szCs w:val="26"/>
        </w:rPr>
        <w:t xml:space="preserve">программы </w:t>
      </w:r>
      <w:r>
        <w:rPr>
          <w:sz w:val="26"/>
          <w:szCs w:val="26"/>
        </w:rPr>
        <w:t>общекультурный</w:t>
      </w:r>
    </w:p>
    <w:p w:rsidR="00377E55" w:rsidRPr="002A586B" w:rsidRDefault="00D96048" w:rsidP="00377E55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586B">
        <w:rPr>
          <w:rFonts w:ascii="Times New Roman" w:hAnsi="Times New Roman"/>
          <w:b/>
          <w:sz w:val="26"/>
          <w:szCs w:val="26"/>
        </w:rPr>
        <w:t>Актуальность</w:t>
      </w:r>
      <w:r w:rsidRPr="002A586B">
        <w:rPr>
          <w:rFonts w:ascii="Times New Roman" w:hAnsi="Times New Roman"/>
          <w:sz w:val="26"/>
          <w:szCs w:val="26"/>
        </w:rPr>
        <w:t xml:space="preserve">  </w:t>
      </w:r>
      <w:r w:rsidR="00377E55">
        <w:rPr>
          <w:rFonts w:ascii="Times New Roman" w:hAnsi="Times New Roman"/>
          <w:sz w:val="26"/>
          <w:szCs w:val="26"/>
        </w:rPr>
        <w:t xml:space="preserve">данной программы </w:t>
      </w:r>
      <w:r w:rsidR="00377E55" w:rsidRPr="002A586B">
        <w:rPr>
          <w:rFonts w:ascii="Times New Roman" w:hAnsi="Times New Roman"/>
          <w:sz w:val="26"/>
          <w:szCs w:val="26"/>
        </w:rPr>
        <w:t xml:space="preserve">связана с уровнем решения задач, стоящих перед системой дополнительного </w:t>
      </w:r>
      <w:r w:rsidR="00377E55" w:rsidRPr="00201A6D">
        <w:rPr>
          <w:rFonts w:ascii="Times New Roman" w:hAnsi="Times New Roman"/>
          <w:sz w:val="26"/>
          <w:szCs w:val="26"/>
        </w:rPr>
        <w:t>образования детей и принятием Концепции развития дополнительного образования детей в Российской Федерации,</w:t>
      </w:r>
      <w:r w:rsidR="00327B7A">
        <w:rPr>
          <w:rFonts w:ascii="Times New Roman" w:hAnsi="Times New Roman"/>
          <w:sz w:val="26"/>
          <w:szCs w:val="26"/>
        </w:rPr>
        <w:t xml:space="preserve"> </w:t>
      </w:r>
      <w:r w:rsidR="00377E55" w:rsidRPr="00201A6D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327B7A" w:rsidRPr="002D5BD0">
          <w:rPr>
            <w:rStyle w:val="af6"/>
            <w:rFonts w:ascii="Times New Roman" w:hAnsi="Times New Roman"/>
            <w:color w:val="000000"/>
            <w:sz w:val="26"/>
            <w:szCs w:val="26"/>
            <w:u w:val="none"/>
          </w:rPr>
          <w:t>Приоритетного</w:t>
        </w:r>
        <w:r w:rsidR="00201A6D" w:rsidRPr="002D5BD0">
          <w:rPr>
            <w:rStyle w:val="af6"/>
            <w:rFonts w:ascii="Times New Roman" w:hAnsi="Times New Roman"/>
            <w:color w:val="000000"/>
            <w:sz w:val="26"/>
            <w:szCs w:val="26"/>
            <w:u w:val="none"/>
          </w:rPr>
          <w:t xml:space="preserve"> проект</w:t>
        </w:r>
        <w:r w:rsidR="00327B7A" w:rsidRPr="002D5BD0">
          <w:rPr>
            <w:rStyle w:val="af6"/>
            <w:rFonts w:ascii="Times New Roman" w:hAnsi="Times New Roman"/>
            <w:color w:val="000000"/>
            <w:sz w:val="26"/>
            <w:szCs w:val="26"/>
            <w:u w:val="none"/>
          </w:rPr>
          <w:t>а</w:t>
        </w:r>
        <w:r w:rsidR="00201A6D" w:rsidRPr="002D5BD0">
          <w:rPr>
            <w:rStyle w:val="af6"/>
            <w:rFonts w:ascii="Times New Roman" w:hAnsi="Times New Roman"/>
            <w:color w:val="000000"/>
            <w:sz w:val="26"/>
            <w:szCs w:val="26"/>
            <w:u w:val="none"/>
          </w:rPr>
          <w:t xml:space="preserve"> "Доступное дополнительное образование для детей"</w:t>
        </w:r>
      </w:hyperlink>
      <w:r w:rsidR="00201A6D" w:rsidRPr="002D5BD0">
        <w:rPr>
          <w:rFonts w:ascii="Times New Roman" w:hAnsi="Times New Roman"/>
          <w:color w:val="000000"/>
          <w:sz w:val="26"/>
          <w:szCs w:val="26"/>
        </w:rPr>
        <w:t> // Протокол от 30.11.2016 №11 Совета при Президенте РФ по стратегическому р</w:t>
      </w:r>
      <w:r w:rsidR="00327B7A" w:rsidRPr="002D5BD0">
        <w:rPr>
          <w:rFonts w:ascii="Times New Roman" w:hAnsi="Times New Roman"/>
          <w:color w:val="000000"/>
          <w:sz w:val="26"/>
          <w:szCs w:val="26"/>
        </w:rPr>
        <w:t xml:space="preserve">азвитию и приоритетным проектам, </w:t>
      </w:r>
      <w:r w:rsidR="00201A6D" w:rsidRPr="002D5BD0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9" w:history="1">
        <w:r w:rsidR="00327B7A" w:rsidRPr="002D5BD0">
          <w:rPr>
            <w:rStyle w:val="af6"/>
            <w:rFonts w:ascii="Times New Roman" w:hAnsi="Times New Roman"/>
            <w:color w:val="000000"/>
            <w:sz w:val="26"/>
            <w:szCs w:val="26"/>
            <w:u w:val="none"/>
          </w:rPr>
          <w:t>Регионального</w:t>
        </w:r>
        <w:r w:rsidR="00201A6D" w:rsidRPr="002D5BD0">
          <w:rPr>
            <w:rStyle w:val="af6"/>
            <w:rFonts w:ascii="Times New Roman" w:hAnsi="Times New Roman"/>
            <w:color w:val="000000"/>
            <w:sz w:val="26"/>
            <w:szCs w:val="26"/>
            <w:u w:val="none"/>
          </w:rPr>
          <w:t xml:space="preserve"> проект</w:t>
        </w:r>
        <w:r w:rsidR="00327B7A" w:rsidRPr="002D5BD0">
          <w:rPr>
            <w:rStyle w:val="af6"/>
            <w:rFonts w:ascii="Times New Roman" w:hAnsi="Times New Roman"/>
            <w:color w:val="000000"/>
            <w:sz w:val="26"/>
            <w:szCs w:val="26"/>
            <w:u w:val="none"/>
          </w:rPr>
          <w:t>а</w:t>
        </w:r>
        <w:r w:rsidR="00201A6D" w:rsidRPr="002D5BD0">
          <w:rPr>
            <w:rStyle w:val="af6"/>
            <w:rFonts w:ascii="Times New Roman" w:hAnsi="Times New Roman"/>
            <w:color w:val="000000"/>
            <w:sz w:val="26"/>
            <w:szCs w:val="26"/>
            <w:u w:val="none"/>
          </w:rPr>
          <w:t xml:space="preserve"> "Доступное дополнительное образование для детей в Санкт-Петербурге на 2017-2020 годы"</w:t>
        </w:r>
      </w:hyperlink>
      <w:r w:rsidR="00201A6D" w:rsidRPr="002D5BD0">
        <w:rPr>
          <w:rFonts w:ascii="Times New Roman" w:hAnsi="Times New Roman"/>
          <w:color w:val="000000"/>
          <w:sz w:val="26"/>
          <w:szCs w:val="26"/>
        </w:rPr>
        <w:t> // Распоряжение Комитета по</w:t>
      </w:r>
      <w:proofErr w:type="gramEnd"/>
      <w:r w:rsidR="00201A6D" w:rsidRPr="002D5BD0">
        <w:rPr>
          <w:rFonts w:ascii="Times New Roman" w:hAnsi="Times New Roman"/>
          <w:color w:val="000000"/>
          <w:sz w:val="26"/>
          <w:szCs w:val="26"/>
        </w:rPr>
        <w:t xml:space="preserve"> образованию Санкт-Петербурга от 21.07.2017 №2398-р</w:t>
      </w:r>
      <w:r w:rsidR="00201A6D" w:rsidRPr="00A54D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7E55" w:rsidRPr="00201A6D">
        <w:rPr>
          <w:rFonts w:ascii="Times New Roman" w:hAnsi="Times New Roman"/>
          <w:sz w:val="26"/>
          <w:szCs w:val="26"/>
        </w:rPr>
        <w:t>разрабатываемых проектов федеральных государственных образовательных</w:t>
      </w:r>
      <w:r w:rsidR="00377E55" w:rsidRPr="002A586B">
        <w:rPr>
          <w:rFonts w:ascii="Times New Roman" w:hAnsi="Times New Roman"/>
          <w:sz w:val="26"/>
          <w:szCs w:val="26"/>
        </w:rPr>
        <w:t xml:space="preserve"> стандартов начального общего образования для </w:t>
      </w:r>
      <w:r w:rsidR="00377E55">
        <w:rPr>
          <w:rFonts w:ascii="Times New Roman" w:hAnsi="Times New Roman"/>
          <w:sz w:val="26"/>
          <w:szCs w:val="26"/>
        </w:rPr>
        <w:t xml:space="preserve">детей с ОВЗ и инвалидов. </w:t>
      </w:r>
    </w:p>
    <w:p w:rsidR="00D96048" w:rsidRPr="002A586B" w:rsidRDefault="00D96048" w:rsidP="002A586B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A586B">
        <w:rPr>
          <w:rFonts w:ascii="Times New Roman" w:hAnsi="Times New Roman"/>
          <w:sz w:val="26"/>
          <w:szCs w:val="26"/>
        </w:rPr>
        <w:tab/>
      </w:r>
      <w:r w:rsidR="00DF0420">
        <w:rPr>
          <w:rFonts w:ascii="Times New Roman" w:hAnsi="Times New Roman"/>
          <w:sz w:val="26"/>
          <w:szCs w:val="26"/>
        </w:rPr>
        <w:t xml:space="preserve">Проблема инклюзивного или включенного </w:t>
      </w:r>
      <w:proofErr w:type="gramStart"/>
      <w:r w:rsidR="00DF0420">
        <w:rPr>
          <w:rFonts w:ascii="Times New Roman" w:hAnsi="Times New Roman"/>
          <w:sz w:val="26"/>
          <w:szCs w:val="26"/>
        </w:rPr>
        <w:t>образования</w:t>
      </w:r>
      <w:proofErr w:type="gramEnd"/>
      <w:r w:rsidR="00DF0420">
        <w:rPr>
          <w:rFonts w:ascii="Times New Roman" w:hAnsi="Times New Roman"/>
          <w:sz w:val="26"/>
          <w:szCs w:val="26"/>
        </w:rPr>
        <w:t xml:space="preserve"> </w:t>
      </w:r>
      <w:r w:rsidRPr="002A586B">
        <w:rPr>
          <w:rFonts w:ascii="Times New Roman" w:hAnsi="Times New Roman"/>
          <w:sz w:val="26"/>
          <w:szCs w:val="26"/>
        </w:rPr>
        <w:t xml:space="preserve">несомненно, является актуальной и требующей к себе должного внимания, поскольку количество детей с </w:t>
      </w:r>
      <w:r w:rsidRPr="002A586B">
        <w:rPr>
          <w:rFonts w:ascii="Times New Roman" w:hAnsi="Times New Roman"/>
          <w:sz w:val="26"/>
          <w:szCs w:val="26"/>
        </w:rPr>
        <w:lastRenderedPageBreak/>
        <w:t>врожденными и приобретенными пороками развития с каждым годом неумолимо растет. Ограниченные возможности здоровья не должны лишать ребёнка возможности получения качественн</w:t>
      </w:r>
      <w:r w:rsidR="00DF0420">
        <w:rPr>
          <w:rFonts w:ascii="Times New Roman" w:hAnsi="Times New Roman"/>
          <w:sz w:val="26"/>
          <w:szCs w:val="26"/>
        </w:rPr>
        <w:t xml:space="preserve">ого дополнительного </w:t>
      </w:r>
      <w:proofErr w:type="gramStart"/>
      <w:r w:rsidR="00DF0420">
        <w:rPr>
          <w:rFonts w:ascii="Times New Roman" w:hAnsi="Times New Roman"/>
          <w:sz w:val="26"/>
          <w:szCs w:val="26"/>
        </w:rPr>
        <w:t>образования</w:t>
      </w:r>
      <w:proofErr w:type="gramEnd"/>
      <w:r w:rsidR="00DF0420">
        <w:rPr>
          <w:rFonts w:ascii="Times New Roman" w:hAnsi="Times New Roman"/>
          <w:sz w:val="26"/>
          <w:szCs w:val="26"/>
        </w:rPr>
        <w:t xml:space="preserve"> </w:t>
      </w:r>
      <w:r w:rsidR="00DF0420"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>и и</w:t>
      </w:r>
      <w:r w:rsidRPr="002A586B"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>менно специфика УДОД способна дать инклюзивным детям возможность личностного развития.</w:t>
      </w:r>
    </w:p>
    <w:p w:rsidR="00AB21CF" w:rsidRPr="00377E55" w:rsidRDefault="00D96048" w:rsidP="002A586B">
      <w:pPr>
        <w:spacing w:after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A586B">
        <w:rPr>
          <w:rFonts w:ascii="Times New Roman" w:hAnsi="Times New Roman"/>
          <w:sz w:val="26"/>
          <w:szCs w:val="26"/>
        </w:rPr>
        <w:t>Городской  Дворец творчества юных – огромный образовательный многопрофильный центр, обладающий широкими возможностями для раскрытия интеллектуальных и творческих способностей ребенка, его личностн</w:t>
      </w:r>
      <w:r w:rsidR="00DF0420">
        <w:rPr>
          <w:rFonts w:ascii="Times New Roman" w:hAnsi="Times New Roman"/>
          <w:sz w:val="26"/>
          <w:szCs w:val="26"/>
        </w:rPr>
        <w:t>ого роста. Участие в данной п</w:t>
      </w:r>
      <w:r w:rsidRPr="002A586B">
        <w:rPr>
          <w:rFonts w:ascii="Times New Roman" w:hAnsi="Times New Roman"/>
          <w:sz w:val="26"/>
          <w:szCs w:val="26"/>
        </w:rPr>
        <w:t xml:space="preserve">рограмме способствует решению вопросов социальной адаптации ребенка. Важным условием </w:t>
      </w:r>
      <w:r w:rsidR="00DF0420">
        <w:rPr>
          <w:rFonts w:ascii="Times New Roman" w:hAnsi="Times New Roman"/>
          <w:sz w:val="26"/>
          <w:szCs w:val="26"/>
        </w:rPr>
        <w:t xml:space="preserve">для этого </w:t>
      </w:r>
      <w:r w:rsidRPr="002A586B">
        <w:rPr>
          <w:rFonts w:ascii="Times New Roman" w:hAnsi="Times New Roman"/>
          <w:sz w:val="26"/>
          <w:szCs w:val="26"/>
        </w:rPr>
        <w:t xml:space="preserve">является создание эмоционально-творческой привлекательной среды, в которой ребенок сможет расширить свой жизненный опыт и научиться самостоятельно решать проблемы, стать непосредственным участником </w:t>
      </w:r>
      <w:r w:rsidRPr="00377E55">
        <w:rPr>
          <w:rFonts w:ascii="Times New Roman" w:hAnsi="Times New Roman"/>
          <w:sz w:val="26"/>
          <w:szCs w:val="26"/>
        </w:rPr>
        <w:t>событий.</w:t>
      </w:r>
    </w:p>
    <w:p w:rsidR="00225514" w:rsidRPr="00377E55" w:rsidRDefault="00225514" w:rsidP="00C827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7E55">
        <w:rPr>
          <w:rFonts w:ascii="Times New Roman" w:hAnsi="Times New Roman"/>
          <w:b/>
          <w:sz w:val="26"/>
          <w:szCs w:val="26"/>
        </w:rPr>
        <w:t>Отличительные особенности</w:t>
      </w:r>
      <w:r w:rsidRPr="00377E55">
        <w:rPr>
          <w:rFonts w:ascii="Times New Roman" w:hAnsi="Times New Roman"/>
          <w:sz w:val="26"/>
          <w:szCs w:val="26"/>
        </w:rPr>
        <w:t xml:space="preserve"> данной образовательной программы заключаются в том, что </w:t>
      </w:r>
      <w:r w:rsidR="008C6A5F" w:rsidRPr="002D5BD0">
        <w:rPr>
          <w:rFonts w:ascii="Times New Roman" w:hAnsi="Times New Roman"/>
          <w:sz w:val="26"/>
          <w:szCs w:val="26"/>
        </w:rPr>
        <w:t>она</w:t>
      </w:r>
      <w:r w:rsidR="00327B7A" w:rsidRPr="002D5BD0">
        <w:rPr>
          <w:rFonts w:ascii="Times New Roman" w:hAnsi="Times New Roman"/>
          <w:sz w:val="26"/>
          <w:szCs w:val="26"/>
        </w:rPr>
        <w:t xml:space="preserve"> рассчитана на слабослышащих</w:t>
      </w:r>
      <w:r w:rsidR="0036569A" w:rsidRPr="002D5BD0">
        <w:rPr>
          <w:rFonts w:ascii="Times New Roman" w:hAnsi="Times New Roman"/>
          <w:sz w:val="26"/>
          <w:szCs w:val="26"/>
        </w:rPr>
        <w:t xml:space="preserve"> и глухих</w:t>
      </w:r>
      <w:r w:rsidR="00516D25">
        <w:rPr>
          <w:rFonts w:ascii="Times New Roman" w:hAnsi="Times New Roman"/>
          <w:sz w:val="26"/>
          <w:szCs w:val="26"/>
        </w:rPr>
        <w:t xml:space="preserve"> детей,</w:t>
      </w:r>
      <w:r w:rsidR="00327B7A" w:rsidRPr="002D5BD0">
        <w:rPr>
          <w:rFonts w:ascii="Times New Roman" w:hAnsi="Times New Roman"/>
          <w:sz w:val="26"/>
          <w:szCs w:val="26"/>
        </w:rPr>
        <w:t xml:space="preserve"> с обязательным включением учащихся детских коллективов </w:t>
      </w:r>
      <w:r w:rsidR="002D5BD0">
        <w:rPr>
          <w:rFonts w:ascii="Times New Roman" w:hAnsi="Times New Roman"/>
          <w:sz w:val="26"/>
          <w:szCs w:val="26"/>
        </w:rPr>
        <w:t xml:space="preserve">Дворца,  </w:t>
      </w:r>
      <w:r w:rsidR="00516D25">
        <w:rPr>
          <w:rFonts w:ascii="Times New Roman" w:hAnsi="Times New Roman"/>
          <w:sz w:val="26"/>
          <w:szCs w:val="26"/>
        </w:rPr>
        <w:t>а так же специфическим</w:t>
      </w:r>
      <w:r w:rsidR="00E56F09" w:rsidRPr="002D5BD0">
        <w:rPr>
          <w:rFonts w:ascii="Times New Roman" w:hAnsi="Times New Roman"/>
          <w:sz w:val="26"/>
          <w:szCs w:val="26"/>
        </w:rPr>
        <w:t xml:space="preserve"> УМК с учетом особенностей развития детей.</w:t>
      </w:r>
      <w:r w:rsidR="00C827DD">
        <w:rPr>
          <w:rFonts w:ascii="Times New Roman" w:hAnsi="Times New Roman"/>
          <w:sz w:val="26"/>
          <w:szCs w:val="26"/>
        </w:rPr>
        <w:tab/>
      </w:r>
    </w:p>
    <w:p w:rsidR="00225514" w:rsidRPr="00377E55" w:rsidRDefault="00225514" w:rsidP="00377E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77E55">
        <w:rPr>
          <w:rFonts w:ascii="Times New Roman" w:hAnsi="Times New Roman"/>
          <w:bCs/>
          <w:sz w:val="26"/>
          <w:szCs w:val="26"/>
        </w:rPr>
        <w:t xml:space="preserve">В программе </w:t>
      </w:r>
      <w:r w:rsidRPr="00C827DD">
        <w:rPr>
          <w:rFonts w:ascii="Times New Roman" w:hAnsi="Times New Roman"/>
          <w:bCs/>
          <w:sz w:val="26"/>
          <w:szCs w:val="26"/>
        </w:rPr>
        <w:t>предусмотрены</w:t>
      </w:r>
      <w:r w:rsidRPr="00C827DD">
        <w:rPr>
          <w:rFonts w:ascii="Times New Roman" w:hAnsi="Times New Roman"/>
          <w:sz w:val="26"/>
          <w:szCs w:val="26"/>
        </w:rPr>
        <w:t xml:space="preserve"> </w:t>
      </w:r>
      <w:r w:rsidR="00C827DD" w:rsidRPr="00267AB8">
        <w:rPr>
          <w:rFonts w:ascii="Times New Roman" w:hAnsi="Times New Roman"/>
          <w:sz w:val="26"/>
          <w:szCs w:val="26"/>
        </w:rPr>
        <w:t>разнообразные формы досуговой и образовательной деятельности:</w:t>
      </w:r>
      <w:r w:rsidR="00C827DD">
        <w:rPr>
          <w:rFonts w:ascii="Times New Roman" w:hAnsi="Times New Roman"/>
          <w:sz w:val="26"/>
          <w:szCs w:val="26"/>
        </w:rPr>
        <w:t xml:space="preserve">  </w:t>
      </w:r>
      <w:r w:rsidR="00C827DD">
        <w:rPr>
          <w:sz w:val="26"/>
          <w:szCs w:val="26"/>
        </w:rPr>
        <w:t xml:space="preserve"> </w:t>
      </w:r>
      <w:r w:rsidRPr="00377E55">
        <w:rPr>
          <w:rFonts w:ascii="Times New Roman" w:hAnsi="Times New Roman"/>
          <w:bCs/>
          <w:sz w:val="26"/>
          <w:szCs w:val="26"/>
        </w:rPr>
        <w:t>праздники, игровые программы, мастер-классы по различным направлениям детского творчества, практические занятия, экскурсии в отделы Дворца, выездные тематические дни в обособленные структурные подразделения.</w:t>
      </w:r>
    </w:p>
    <w:p w:rsidR="00225514" w:rsidRDefault="00225514" w:rsidP="00C827D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77E55">
        <w:rPr>
          <w:rFonts w:ascii="Times New Roman" w:hAnsi="Times New Roman"/>
          <w:sz w:val="26"/>
          <w:szCs w:val="26"/>
        </w:rPr>
        <w:t xml:space="preserve">В основе организации деятельности учащихся лежат </w:t>
      </w:r>
      <w:r w:rsidRPr="00377E55">
        <w:rPr>
          <w:rFonts w:ascii="Times New Roman" w:hAnsi="Times New Roman"/>
          <w:b/>
          <w:sz w:val="26"/>
          <w:szCs w:val="26"/>
        </w:rPr>
        <w:t>игровые технологии.</w:t>
      </w:r>
    </w:p>
    <w:p w:rsidR="00377E55" w:rsidRPr="00377E55" w:rsidRDefault="00377E55" w:rsidP="00377E5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95F69" w:rsidRDefault="00225514" w:rsidP="00377E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7E55">
        <w:rPr>
          <w:rFonts w:ascii="Times New Roman" w:hAnsi="Times New Roman"/>
          <w:b/>
          <w:sz w:val="26"/>
          <w:szCs w:val="26"/>
        </w:rPr>
        <w:t>Адресат программы</w:t>
      </w:r>
      <w:r w:rsidRPr="00377E55">
        <w:rPr>
          <w:rFonts w:ascii="Times New Roman" w:hAnsi="Times New Roman"/>
          <w:sz w:val="26"/>
          <w:szCs w:val="26"/>
        </w:rPr>
        <w:t xml:space="preserve">  учащиеся младших классов  (1-5кл.)</w:t>
      </w:r>
      <w:r w:rsidRPr="00377E55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377E55">
        <w:rPr>
          <w:rFonts w:ascii="Times New Roman" w:hAnsi="Times New Roman"/>
          <w:sz w:val="26"/>
          <w:szCs w:val="26"/>
        </w:rPr>
        <w:t>школ - интернатов Санкт-Петербурга дл</w:t>
      </w:r>
      <w:r w:rsidR="002101CD">
        <w:rPr>
          <w:rFonts w:ascii="Times New Roman" w:hAnsi="Times New Roman"/>
          <w:sz w:val="26"/>
          <w:szCs w:val="26"/>
        </w:rPr>
        <w:t>я детей с нарушением слуха</w:t>
      </w:r>
      <w:r w:rsidRPr="00377E55">
        <w:rPr>
          <w:rFonts w:ascii="Times New Roman" w:hAnsi="Times New Roman"/>
          <w:sz w:val="26"/>
          <w:szCs w:val="26"/>
        </w:rPr>
        <w:t>.</w:t>
      </w:r>
    </w:p>
    <w:p w:rsidR="00741475" w:rsidRDefault="00736013" w:rsidP="00377E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95F69">
        <w:rPr>
          <w:rFonts w:ascii="Times New Roman" w:hAnsi="Times New Roman"/>
          <w:b/>
          <w:sz w:val="26"/>
          <w:szCs w:val="26"/>
        </w:rPr>
        <w:t>Психолого</w:t>
      </w:r>
      <w:r>
        <w:rPr>
          <w:rFonts w:ascii="Times New Roman" w:hAnsi="Times New Roman"/>
          <w:b/>
          <w:sz w:val="26"/>
          <w:szCs w:val="26"/>
        </w:rPr>
        <w:t xml:space="preserve">-педагогическая </w:t>
      </w:r>
      <w:r w:rsidR="00995F69">
        <w:rPr>
          <w:rFonts w:ascii="Times New Roman" w:hAnsi="Times New Roman"/>
          <w:b/>
          <w:sz w:val="26"/>
          <w:szCs w:val="26"/>
        </w:rPr>
        <w:t>х</w:t>
      </w:r>
      <w:r w:rsidR="00995F69" w:rsidRPr="00995F69">
        <w:rPr>
          <w:rFonts w:ascii="Times New Roman" w:hAnsi="Times New Roman"/>
          <w:b/>
          <w:sz w:val="26"/>
          <w:szCs w:val="26"/>
        </w:rPr>
        <w:t>арактеристика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95F69">
        <w:rPr>
          <w:rFonts w:ascii="Times New Roman" w:hAnsi="Times New Roman"/>
          <w:b/>
          <w:sz w:val="26"/>
          <w:szCs w:val="26"/>
        </w:rPr>
        <w:t>учащихся</w:t>
      </w:r>
      <w:r>
        <w:rPr>
          <w:rFonts w:ascii="Times New Roman" w:hAnsi="Times New Roman"/>
          <w:b/>
          <w:sz w:val="26"/>
          <w:szCs w:val="26"/>
        </w:rPr>
        <w:t xml:space="preserve"> с ограничениями по слуху                             </w:t>
      </w:r>
    </w:p>
    <w:p w:rsidR="00AF48C7" w:rsidRPr="00995F69" w:rsidRDefault="00AF48C7" w:rsidP="00AF48C7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995F69">
        <w:rPr>
          <w:rFonts w:ascii="Times New Roman" w:hAnsi="Times New Roman"/>
          <w:b/>
          <w:i/>
          <w:sz w:val="26"/>
          <w:szCs w:val="26"/>
        </w:rPr>
        <w:t>Особенности внимания: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1.</w:t>
      </w:r>
      <w:r w:rsidRPr="00AF48C7">
        <w:rPr>
          <w:rFonts w:ascii="Times New Roman" w:hAnsi="Times New Roman"/>
          <w:sz w:val="26"/>
          <w:szCs w:val="26"/>
        </w:rPr>
        <w:tab/>
        <w:t xml:space="preserve">Объем внимания и развития его устойчивости формируются в более медленном темпе по сравнению с нормально </w:t>
      </w:r>
      <w:proofErr w:type="gramStart"/>
      <w:r w:rsidRPr="00AF48C7">
        <w:rPr>
          <w:rFonts w:ascii="Times New Roman" w:hAnsi="Times New Roman"/>
          <w:sz w:val="26"/>
          <w:szCs w:val="26"/>
        </w:rPr>
        <w:t>слышащими</w:t>
      </w:r>
      <w:proofErr w:type="gramEnd"/>
      <w:r w:rsidRPr="00AF48C7">
        <w:rPr>
          <w:rFonts w:ascii="Times New Roman" w:hAnsi="Times New Roman"/>
          <w:sz w:val="26"/>
          <w:szCs w:val="26"/>
        </w:rPr>
        <w:t>. Гораздо чаще совершают ошибки при вычленении нужной информации.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2.</w:t>
      </w:r>
      <w:r w:rsidRPr="00AF48C7">
        <w:rPr>
          <w:rFonts w:ascii="Times New Roman" w:hAnsi="Times New Roman"/>
          <w:sz w:val="26"/>
          <w:szCs w:val="26"/>
        </w:rPr>
        <w:tab/>
        <w:t>Снижение скорости переработки информации, увеличение числа ошибок.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3.</w:t>
      </w:r>
      <w:r w:rsidRPr="00AF48C7">
        <w:rPr>
          <w:rFonts w:ascii="Times New Roman" w:hAnsi="Times New Roman"/>
          <w:sz w:val="26"/>
          <w:szCs w:val="26"/>
        </w:rPr>
        <w:tab/>
        <w:t xml:space="preserve">Продуктивность внимания у слабослышащих школьников в большой степени зависит от изобразительных качеств воспринимаемого материала. 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4.</w:t>
      </w:r>
      <w:r w:rsidRPr="00AF48C7">
        <w:rPr>
          <w:rFonts w:ascii="Times New Roman" w:hAnsi="Times New Roman"/>
          <w:sz w:val="26"/>
          <w:szCs w:val="26"/>
        </w:rPr>
        <w:tab/>
        <w:t xml:space="preserve">У глухих детей отмечаются трудности переключения внимания, больше времени им требуется на «врабатывание». 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5.</w:t>
      </w:r>
      <w:r w:rsidRPr="00AF48C7">
        <w:rPr>
          <w:rFonts w:ascii="Times New Roman" w:hAnsi="Times New Roman"/>
          <w:sz w:val="26"/>
          <w:szCs w:val="26"/>
        </w:rPr>
        <w:tab/>
        <w:t>Более поздние сроки становления произвольного внимания.</w:t>
      </w:r>
    </w:p>
    <w:p w:rsidR="00AF48C7" w:rsidRPr="00995F69" w:rsidRDefault="00AF48C7" w:rsidP="00AF48C7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995F69">
        <w:rPr>
          <w:rFonts w:ascii="Times New Roman" w:hAnsi="Times New Roman"/>
          <w:b/>
          <w:i/>
          <w:sz w:val="26"/>
          <w:szCs w:val="26"/>
        </w:rPr>
        <w:t>Особенности восприятия:</w:t>
      </w:r>
    </w:p>
    <w:p w:rsidR="00995F69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1.</w:t>
      </w:r>
      <w:r w:rsidRPr="00AF48C7">
        <w:rPr>
          <w:rFonts w:ascii="Times New Roman" w:hAnsi="Times New Roman"/>
          <w:sz w:val="26"/>
          <w:szCs w:val="26"/>
        </w:rPr>
        <w:tab/>
        <w:t>Замедленная скорость переработки информации при зрительном восприятии, менее точное и длительное хранение наглядного материала (зрительных образов хорошо знакомых детям предметов)</w:t>
      </w:r>
      <w:r w:rsidR="00995F69">
        <w:rPr>
          <w:rFonts w:ascii="Times New Roman" w:hAnsi="Times New Roman"/>
          <w:sz w:val="26"/>
          <w:szCs w:val="26"/>
        </w:rPr>
        <w:t>.</w:t>
      </w:r>
      <w:r w:rsidRPr="00AF48C7">
        <w:rPr>
          <w:rFonts w:ascii="Times New Roman" w:hAnsi="Times New Roman"/>
          <w:sz w:val="26"/>
          <w:szCs w:val="26"/>
        </w:rPr>
        <w:t xml:space="preserve"> 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lastRenderedPageBreak/>
        <w:t>2.</w:t>
      </w:r>
      <w:r w:rsidRPr="00AF48C7">
        <w:rPr>
          <w:rFonts w:ascii="Times New Roman" w:hAnsi="Times New Roman"/>
          <w:sz w:val="26"/>
          <w:szCs w:val="26"/>
        </w:rPr>
        <w:tab/>
        <w:t>Глухие дети более тонко дифференцируют оттенки цветов. Рисунки глухих детей содержат больше частностей и деталей, чем рисунки слышащих сверстников. 3.</w:t>
      </w:r>
      <w:r w:rsidRPr="00AF48C7">
        <w:rPr>
          <w:rFonts w:ascii="Times New Roman" w:hAnsi="Times New Roman"/>
          <w:sz w:val="26"/>
          <w:szCs w:val="26"/>
        </w:rPr>
        <w:tab/>
        <w:t>Глухие дети испытывают трудности в восприятии и понимании перспективных изображений, пространственно-временных отношений между предметами; трудности в восприятии предметов в необычном ракурсе.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4.</w:t>
      </w:r>
      <w:r w:rsidRPr="00AF48C7">
        <w:rPr>
          <w:rFonts w:ascii="Times New Roman" w:hAnsi="Times New Roman"/>
          <w:sz w:val="26"/>
          <w:szCs w:val="26"/>
        </w:rPr>
        <w:tab/>
        <w:t>Поражение функции слухового анализатора отрицательно сказывается на деятельности двигательного анализатора.</w:t>
      </w:r>
    </w:p>
    <w:p w:rsidR="00AF48C7" w:rsidRPr="00995F69" w:rsidRDefault="00AF48C7" w:rsidP="00AF48C7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995F69">
        <w:rPr>
          <w:rFonts w:ascii="Times New Roman" w:hAnsi="Times New Roman"/>
          <w:b/>
          <w:i/>
          <w:sz w:val="26"/>
          <w:szCs w:val="26"/>
        </w:rPr>
        <w:t>Особенности памяти: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1.</w:t>
      </w:r>
      <w:r w:rsidRPr="00AF48C7">
        <w:rPr>
          <w:rFonts w:ascii="Times New Roman" w:hAnsi="Times New Roman"/>
          <w:sz w:val="26"/>
          <w:szCs w:val="26"/>
        </w:rPr>
        <w:tab/>
        <w:t>Снижение образной памяти.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2.</w:t>
      </w:r>
      <w:r w:rsidRPr="00AF48C7">
        <w:rPr>
          <w:rFonts w:ascii="Times New Roman" w:hAnsi="Times New Roman"/>
          <w:sz w:val="26"/>
          <w:szCs w:val="26"/>
        </w:rPr>
        <w:tab/>
        <w:t>Глухие дети реже пользуются приемами опосредованного запоминания.</w:t>
      </w:r>
    </w:p>
    <w:p w:rsidR="00AF48C7" w:rsidRPr="00995F69" w:rsidRDefault="00AF48C7" w:rsidP="00AF48C7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3.</w:t>
      </w:r>
      <w:r w:rsidRPr="00AF48C7">
        <w:rPr>
          <w:rFonts w:ascii="Times New Roman" w:hAnsi="Times New Roman"/>
          <w:sz w:val="26"/>
          <w:szCs w:val="26"/>
        </w:rPr>
        <w:tab/>
        <w:t>С большим трудом глухие дети запоминают связные тексты, особенно рассказы, включающие причинно-следс</w:t>
      </w:r>
      <w:r w:rsidR="009E2939">
        <w:rPr>
          <w:rFonts w:ascii="Times New Roman" w:hAnsi="Times New Roman"/>
          <w:sz w:val="26"/>
          <w:szCs w:val="26"/>
        </w:rPr>
        <w:t>твенные отношения между события</w:t>
      </w:r>
      <w:r w:rsidRPr="00AF48C7">
        <w:rPr>
          <w:rFonts w:ascii="Times New Roman" w:hAnsi="Times New Roman"/>
          <w:sz w:val="26"/>
          <w:szCs w:val="26"/>
        </w:rPr>
        <w:t xml:space="preserve">ми. </w:t>
      </w:r>
      <w:r w:rsidRPr="00995F69">
        <w:rPr>
          <w:rFonts w:ascii="Times New Roman" w:hAnsi="Times New Roman"/>
          <w:b/>
          <w:i/>
          <w:sz w:val="26"/>
          <w:szCs w:val="26"/>
        </w:rPr>
        <w:t>Особенности мышления: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>Трудности ориентирования понятиями разной степени обобщенности, а так же неумение использования обобщающих слов.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>Трудности разноаспектного осмысления объектов (выражается в ригидности мышления).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 xml:space="preserve">Трудности выделения существенных признаков объекта и отделение их </w:t>
      </w:r>
      <w:proofErr w:type="gramStart"/>
      <w:r w:rsidRPr="00AF48C7">
        <w:rPr>
          <w:rFonts w:ascii="Times New Roman" w:hAnsi="Times New Roman"/>
          <w:sz w:val="26"/>
          <w:szCs w:val="26"/>
        </w:rPr>
        <w:t>от</w:t>
      </w:r>
      <w:proofErr w:type="gramEnd"/>
      <w:r w:rsidRPr="00AF48C7">
        <w:rPr>
          <w:rFonts w:ascii="Times New Roman" w:hAnsi="Times New Roman"/>
          <w:sz w:val="26"/>
          <w:szCs w:val="26"/>
        </w:rPr>
        <w:t xml:space="preserve"> второстепенных.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>При сравнении объектов, дети склонны в большей степени выделять отличия, нежели сходства.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 xml:space="preserve">Недостаточное развитие внутренней речи, как способа мышления значительно затрудняют осуществление таких операций мышления, как анализа, синтеза, обобщения и исключения. </w:t>
      </w:r>
    </w:p>
    <w:p w:rsidR="00AF48C7" w:rsidRPr="00995F69" w:rsidRDefault="00AF48C7" w:rsidP="00AF48C7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995F69">
        <w:rPr>
          <w:rFonts w:ascii="Times New Roman" w:hAnsi="Times New Roman"/>
          <w:b/>
          <w:i/>
          <w:sz w:val="26"/>
          <w:szCs w:val="26"/>
        </w:rPr>
        <w:t>Особенности развития личности: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>Более длительное время по сравнению с детьми с нормальным развитием сохраняется неадекватная самооценка, часто носит ситуативный характер и зависит от мнения окружающих.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>У младших школьников проявляется эмоционально-волевая незрелость, что выражается в склонности к аффективным взрывам, подражательности, внушаемости.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>Морально-этические представления глухих отличаются некоторой односторонностью, преимущественным пользованием конкре</w:t>
      </w:r>
      <w:r w:rsidR="009E2939">
        <w:rPr>
          <w:rFonts w:ascii="Times New Roman" w:hAnsi="Times New Roman"/>
          <w:sz w:val="26"/>
          <w:szCs w:val="26"/>
        </w:rPr>
        <w:t>тными поня</w:t>
      </w:r>
      <w:r w:rsidRPr="00AF48C7">
        <w:rPr>
          <w:rFonts w:ascii="Times New Roman" w:hAnsi="Times New Roman"/>
          <w:sz w:val="26"/>
          <w:szCs w:val="26"/>
        </w:rPr>
        <w:t>тиями без учета промежуточных, относительных оценок.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>Многие эмоциональные состояния, социально-нравственные чувства остаются совсем незнакомыми глухим</w:t>
      </w:r>
      <w:r w:rsidR="009E2939">
        <w:rPr>
          <w:rFonts w:ascii="Times New Roman" w:hAnsi="Times New Roman"/>
          <w:sz w:val="26"/>
          <w:szCs w:val="26"/>
        </w:rPr>
        <w:t xml:space="preserve"> школьникам до среднего школьно</w:t>
      </w:r>
      <w:r w:rsidRPr="00AF48C7">
        <w:rPr>
          <w:rFonts w:ascii="Times New Roman" w:hAnsi="Times New Roman"/>
          <w:sz w:val="26"/>
          <w:szCs w:val="26"/>
        </w:rPr>
        <w:t>го возраста.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 xml:space="preserve">Развитие эмоциональной сферы </w:t>
      </w:r>
      <w:proofErr w:type="spellStart"/>
      <w:r w:rsidRPr="00AF48C7">
        <w:rPr>
          <w:rFonts w:ascii="Times New Roman" w:hAnsi="Times New Roman"/>
          <w:sz w:val="26"/>
          <w:szCs w:val="26"/>
        </w:rPr>
        <w:t>неслышащего</w:t>
      </w:r>
      <w:proofErr w:type="spellEnd"/>
      <w:r w:rsidRPr="00AF48C7">
        <w:rPr>
          <w:rFonts w:ascii="Times New Roman" w:hAnsi="Times New Roman"/>
          <w:sz w:val="26"/>
          <w:szCs w:val="26"/>
        </w:rPr>
        <w:t xml:space="preserve"> школь</w:t>
      </w:r>
      <w:r w:rsidR="009E2939">
        <w:rPr>
          <w:rFonts w:ascii="Times New Roman" w:hAnsi="Times New Roman"/>
          <w:sz w:val="26"/>
          <w:szCs w:val="26"/>
        </w:rPr>
        <w:t>ника задержива</w:t>
      </w:r>
      <w:r w:rsidRPr="00AF48C7">
        <w:rPr>
          <w:rFonts w:ascii="Times New Roman" w:hAnsi="Times New Roman"/>
          <w:sz w:val="26"/>
          <w:szCs w:val="26"/>
        </w:rPr>
        <w:t>ется из-за малой доступности выразитель</w:t>
      </w:r>
      <w:r w:rsidR="009E2939">
        <w:rPr>
          <w:rFonts w:ascii="Times New Roman" w:hAnsi="Times New Roman"/>
          <w:sz w:val="26"/>
          <w:szCs w:val="26"/>
        </w:rPr>
        <w:t>ной стороны речи и музыки, боль</w:t>
      </w:r>
      <w:r w:rsidRPr="00AF48C7">
        <w:rPr>
          <w:rFonts w:ascii="Times New Roman" w:hAnsi="Times New Roman"/>
          <w:sz w:val="26"/>
          <w:szCs w:val="26"/>
        </w:rPr>
        <w:t>ших трудностей приобщения к литературе.</w:t>
      </w:r>
    </w:p>
    <w:p w:rsidR="00AF48C7" w:rsidRPr="00995F69" w:rsidRDefault="00AF48C7" w:rsidP="00AF48C7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995F69">
        <w:rPr>
          <w:rFonts w:ascii="Times New Roman" w:hAnsi="Times New Roman"/>
          <w:b/>
          <w:i/>
          <w:sz w:val="26"/>
          <w:szCs w:val="26"/>
        </w:rPr>
        <w:t>Особенности общения: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>Ограничение социальных связей и</w:t>
      </w:r>
      <w:r w:rsidR="00995F69">
        <w:rPr>
          <w:rFonts w:ascii="Times New Roman" w:hAnsi="Times New Roman"/>
          <w:sz w:val="26"/>
          <w:szCs w:val="26"/>
        </w:rPr>
        <w:t xml:space="preserve"> неполноценное усвоение социаль</w:t>
      </w:r>
      <w:r w:rsidRPr="00AF48C7">
        <w:rPr>
          <w:rFonts w:ascii="Times New Roman" w:hAnsi="Times New Roman"/>
          <w:sz w:val="26"/>
          <w:szCs w:val="26"/>
        </w:rPr>
        <w:t>ного опыта приводит к искажению в п</w:t>
      </w:r>
      <w:r w:rsidR="00995F69">
        <w:rPr>
          <w:rFonts w:ascii="Times New Roman" w:hAnsi="Times New Roman"/>
          <w:sz w:val="26"/>
          <w:szCs w:val="26"/>
        </w:rPr>
        <w:t xml:space="preserve">онимании межличностных взаимоотношений </w:t>
      </w:r>
      <w:proofErr w:type="spellStart"/>
      <w:r w:rsidR="00995F69">
        <w:rPr>
          <w:rFonts w:ascii="Times New Roman" w:hAnsi="Times New Roman"/>
          <w:sz w:val="26"/>
          <w:szCs w:val="26"/>
        </w:rPr>
        <w:lastRenderedPageBreak/>
        <w:t>неслышащ</w:t>
      </w:r>
      <w:r w:rsidRPr="00AF48C7">
        <w:rPr>
          <w:rFonts w:ascii="Times New Roman" w:hAnsi="Times New Roman"/>
          <w:sz w:val="26"/>
          <w:szCs w:val="26"/>
        </w:rPr>
        <w:t>ими</w:t>
      </w:r>
      <w:proofErr w:type="spellEnd"/>
      <w:r w:rsidRPr="00AF48C7">
        <w:rPr>
          <w:rFonts w:ascii="Times New Roman" w:hAnsi="Times New Roman"/>
          <w:sz w:val="26"/>
          <w:szCs w:val="26"/>
        </w:rPr>
        <w:t xml:space="preserve"> учащимися, к ситуативности и односторонности суждений, их излишней конкретизации</w:t>
      </w:r>
      <w:r w:rsidR="00995F69">
        <w:rPr>
          <w:rFonts w:ascii="Times New Roman" w:hAnsi="Times New Roman"/>
          <w:sz w:val="26"/>
          <w:szCs w:val="26"/>
        </w:rPr>
        <w:t>, категоричности оценки окружаю</w:t>
      </w:r>
      <w:r w:rsidRPr="00AF48C7">
        <w:rPr>
          <w:rFonts w:ascii="Times New Roman" w:hAnsi="Times New Roman"/>
          <w:sz w:val="26"/>
          <w:szCs w:val="26"/>
        </w:rPr>
        <w:t>щих.</w:t>
      </w:r>
    </w:p>
    <w:p w:rsidR="00AF48C7" w:rsidRPr="00AF48C7" w:rsidRDefault="00AF48C7" w:rsidP="00AF48C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>Нарушения речи, возникающие у г</w:t>
      </w:r>
      <w:r w:rsidR="00995F69">
        <w:rPr>
          <w:rFonts w:ascii="Times New Roman" w:hAnsi="Times New Roman"/>
          <w:sz w:val="26"/>
          <w:szCs w:val="26"/>
        </w:rPr>
        <w:t>лухих и слабослышащих детей, не</w:t>
      </w:r>
      <w:r w:rsidRPr="00AF48C7">
        <w:rPr>
          <w:rFonts w:ascii="Times New Roman" w:hAnsi="Times New Roman"/>
          <w:sz w:val="26"/>
          <w:szCs w:val="26"/>
        </w:rPr>
        <w:t>избежно приводят к трудностям общения с окружающими и могут привести к социальной изоляции индивида.</w:t>
      </w:r>
    </w:p>
    <w:p w:rsidR="00741475" w:rsidRDefault="00AF48C7" w:rsidP="00377E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48C7">
        <w:rPr>
          <w:rFonts w:ascii="Times New Roman" w:hAnsi="Times New Roman"/>
          <w:sz w:val="26"/>
          <w:szCs w:val="26"/>
        </w:rPr>
        <w:t>•</w:t>
      </w:r>
      <w:r w:rsidRPr="00AF48C7">
        <w:rPr>
          <w:rFonts w:ascii="Times New Roman" w:hAnsi="Times New Roman"/>
          <w:sz w:val="26"/>
          <w:szCs w:val="26"/>
        </w:rPr>
        <w:tab/>
        <w:t>Особенности общения лиц с нарушен</w:t>
      </w:r>
      <w:r w:rsidR="00995F69">
        <w:rPr>
          <w:rFonts w:ascii="Times New Roman" w:hAnsi="Times New Roman"/>
          <w:sz w:val="26"/>
          <w:szCs w:val="26"/>
        </w:rPr>
        <w:t>ием слуха зависят от опыта соци</w:t>
      </w:r>
      <w:r w:rsidRPr="00AF48C7">
        <w:rPr>
          <w:rFonts w:ascii="Times New Roman" w:hAnsi="Times New Roman"/>
          <w:sz w:val="26"/>
          <w:szCs w:val="26"/>
        </w:rPr>
        <w:t>ального взаимодействия, от степени адаптации в окружающей среде, от уровня их коммуникативных умений.</w:t>
      </w:r>
    </w:p>
    <w:p w:rsidR="00741475" w:rsidRDefault="00741475" w:rsidP="00377E5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25514" w:rsidRPr="00377E55" w:rsidRDefault="00225514" w:rsidP="00AE65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77E55">
        <w:rPr>
          <w:rFonts w:ascii="Times New Roman" w:hAnsi="Times New Roman"/>
          <w:sz w:val="26"/>
          <w:szCs w:val="26"/>
        </w:rPr>
        <w:t xml:space="preserve">В соответствии с общими закономерностями психического развития личность глухого ребенка формируется в процессе общения со сверстниками и взрослыми в ходе усвоения социального опыта. Нарушение или полная потеря слуха приводят к трудностям в общении с окружающими, замедляет процесс усвоения информации, обедняет опыт детей и не может не отразиться на формировании их личности. </w:t>
      </w:r>
    </w:p>
    <w:p w:rsidR="00225514" w:rsidRPr="009F0D82" w:rsidRDefault="009F0D82" w:rsidP="009F0D8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F0D82">
        <w:rPr>
          <w:rFonts w:ascii="Times New Roman" w:hAnsi="Times New Roman"/>
          <w:sz w:val="26"/>
          <w:szCs w:val="26"/>
        </w:rPr>
        <w:t xml:space="preserve"> И</w:t>
      </w:r>
      <w:r w:rsidR="00A652FF" w:rsidRPr="009F0D82">
        <w:rPr>
          <w:rFonts w:ascii="Times New Roman" w:hAnsi="Times New Roman"/>
          <w:sz w:val="26"/>
          <w:szCs w:val="26"/>
        </w:rPr>
        <w:t xml:space="preserve">нтеграция личности </w:t>
      </w:r>
      <w:proofErr w:type="spellStart"/>
      <w:r w:rsidR="00A652FF" w:rsidRPr="009F0D82">
        <w:rPr>
          <w:rFonts w:ascii="Times New Roman" w:hAnsi="Times New Roman"/>
          <w:sz w:val="26"/>
          <w:szCs w:val="26"/>
        </w:rPr>
        <w:t>неслышащ</w:t>
      </w:r>
      <w:r w:rsidR="00225514" w:rsidRPr="009F0D82">
        <w:rPr>
          <w:rFonts w:ascii="Times New Roman" w:hAnsi="Times New Roman"/>
          <w:sz w:val="26"/>
          <w:szCs w:val="26"/>
        </w:rPr>
        <w:t>его</w:t>
      </w:r>
      <w:proofErr w:type="spellEnd"/>
      <w:r w:rsidR="00225514" w:rsidRPr="009F0D82">
        <w:rPr>
          <w:rFonts w:ascii="Times New Roman" w:hAnsi="Times New Roman"/>
          <w:sz w:val="26"/>
          <w:szCs w:val="26"/>
        </w:rPr>
        <w:t xml:space="preserve"> в общество </w:t>
      </w:r>
      <w:proofErr w:type="gramStart"/>
      <w:r w:rsidR="00225514" w:rsidRPr="009F0D82">
        <w:rPr>
          <w:rFonts w:ascii="Times New Roman" w:hAnsi="Times New Roman"/>
          <w:sz w:val="26"/>
          <w:szCs w:val="26"/>
        </w:rPr>
        <w:t>слышащих</w:t>
      </w:r>
      <w:proofErr w:type="gramEnd"/>
      <w:r w:rsidR="00225514" w:rsidRPr="009F0D82">
        <w:rPr>
          <w:rFonts w:ascii="Times New Roman" w:hAnsi="Times New Roman"/>
          <w:sz w:val="26"/>
          <w:szCs w:val="26"/>
        </w:rPr>
        <w:t xml:space="preserve"> может осуществляться только путем его включения в разнообразную </w:t>
      </w:r>
      <w:r w:rsidRPr="009F0D82">
        <w:rPr>
          <w:rFonts w:ascii="Times New Roman" w:hAnsi="Times New Roman"/>
          <w:sz w:val="26"/>
          <w:szCs w:val="26"/>
        </w:rPr>
        <w:t>социально-значимую деятельность (Л.С. Выготский). Программа «Детство без границ» позволяет решать эту задачу.</w:t>
      </w:r>
    </w:p>
    <w:p w:rsidR="003C15EE" w:rsidRDefault="00D96048" w:rsidP="003C15EE">
      <w:pPr>
        <w:pStyle w:val="msonormalcxspmiddle"/>
        <w:spacing w:line="276" w:lineRule="auto"/>
        <w:contextualSpacing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B24DB">
        <w:rPr>
          <w:b/>
          <w:sz w:val="26"/>
          <w:szCs w:val="26"/>
        </w:rPr>
        <w:t xml:space="preserve">Цель программы: </w:t>
      </w:r>
      <w:r w:rsidRPr="00DB24DB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личностное и творческое</w:t>
      </w:r>
      <w:r w:rsidRPr="00DB24DB">
        <w:rPr>
          <w:rStyle w:val="apple-converted-space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развитие ребенка</w:t>
      </w:r>
      <w:r w:rsidR="008C6A5F" w:rsidRPr="00DB24DB">
        <w:rPr>
          <w:rStyle w:val="apple-converted-space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267AB8">
        <w:rPr>
          <w:rStyle w:val="apple-converted-space"/>
          <w:bCs/>
          <w:sz w:val="26"/>
          <w:szCs w:val="26"/>
          <w:bdr w:val="none" w:sz="0" w:space="0" w:color="auto" w:frame="1"/>
          <w:shd w:val="clear" w:color="auto" w:fill="FFFFFF"/>
        </w:rPr>
        <w:t>с ограничениями</w:t>
      </w:r>
      <w:r w:rsidR="00C827DD" w:rsidRPr="00DB24DB">
        <w:rPr>
          <w:rStyle w:val="apple-converted-space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587936" w:rsidRPr="00DB24DB">
        <w:rPr>
          <w:rStyle w:val="apple-converted-space"/>
          <w:bCs/>
          <w:sz w:val="26"/>
          <w:szCs w:val="26"/>
          <w:bdr w:val="none" w:sz="0" w:space="0" w:color="auto" w:frame="1"/>
          <w:shd w:val="clear" w:color="auto" w:fill="FFFFFF"/>
        </w:rPr>
        <w:t>по слуху</w:t>
      </w:r>
      <w:r w:rsidR="007B42AA" w:rsidRPr="00DB24DB">
        <w:rPr>
          <w:bCs/>
          <w:sz w:val="26"/>
          <w:szCs w:val="26"/>
          <w:bdr w:val="none" w:sz="0" w:space="0" w:color="auto" w:frame="1"/>
          <w:shd w:val="clear" w:color="auto" w:fill="FFFFFF"/>
        </w:rPr>
        <w:t>,</w:t>
      </w:r>
      <w:r w:rsidR="007B42AA" w:rsidRPr="00DB24DB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A652FF" w:rsidRPr="00DB24DB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его </w:t>
      </w:r>
      <w:r w:rsidR="007B42AA" w:rsidRPr="00DB24DB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социально-психологическая </w:t>
      </w:r>
      <w:r w:rsidRPr="00DB24DB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адаптация</w:t>
      </w:r>
      <w:r w:rsidR="00A652FF" w:rsidRPr="00DB24DB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посредством </w:t>
      </w:r>
      <w:r w:rsidR="00DB24DB" w:rsidRPr="00267AB8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включения в культурно-образовательную и досуговую деятельность</w:t>
      </w:r>
      <w:r w:rsidR="00267AB8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</w:p>
    <w:p w:rsidR="00D96048" w:rsidRPr="003C15EE" w:rsidRDefault="00D96048" w:rsidP="003C15EE">
      <w:pPr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3C15EE">
        <w:rPr>
          <w:rFonts w:ascii="Times New Roman" w:hAnsi="Times New Roman"/>
          <w:b/>
          <w:i/>
          <w:sz w:val="26"/>
          <w:szCs w:val="26"/>
        </w:rPr>
        <w:t>Обучающие</w:t>
      </w:r>
      <w:r w:rsidR="00175F2D">
        <w:rPr>
          <w:rFonts w:ascii="Times New Roman" w:hAnsi="Times New Roman"/>
          <w:b/>
          <w:i/>
          <w:sz w:val="26"/>
          <w:szCs w:val="26"/>
        </w:rPr>
        <w:t xml:space="preserve"> задачи:</w:t>
      </w:r>
    </w:p>
    <w:p w:rsidR="00D96048" w:rsidRPr="003C15EE" w:rsidRDefault="00C5345A" w:rsidP="005126CB">
      <w:pPr>
        <w:numPr>
          <w:ilvl w:val="3"/>
          <w:numId w:val="12"/>
        </w:numPr>
        <w:ind w:hanging="174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знакомство </w:t>
      </w:r>
      <w:r w:rsidR="003A1FE9">
        <w:rPr>
          <w:rFonts w:ascii="Times New Roman" w:hAnsi="Times New Roman"/>
          <w:sz w:val="26"/>
          <w:szCs w:val="26"/>
        </w:rPr>
        <w:t>учащихся</w:t>
      </w:r>
      <w:r w:rsidR="00D96048" w:rsidRPr="003C15EE">
        <w:rPr>
          <w:rFonts w:ascii="Times New Roman" w:hAnsi="Times New Roman"/>
          <w:sz w:val="26"/>
          <w:szCs w:val="26"/>
        </w:rPr>
        <w:t xml:space="preserve"> с городским Дворцом творчества юных, его  </w:t>
      </w:r>
    </w:p>
    <w:p w:rsidR="00D96048" w:rsidRPr="003C15EE" w:rsidRDefault="00C5345A" w:rsidP="001B2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D96048" w:rsidRPr="003C15EE">
        <w:rPr>
          <w:rFonts w:ascii="Times New Roman" w:hAnsi="Times New Roman"/>
          <w:sz w:val="26"/>
          <w:szCs w:val="26"/>
        </w:rPr>
        <w:t>историей, традициями;</w:t>
      </w:r>
    </w:p>
    <w:p w:rsidR="00C5345A" w:rsidRDefault="009F0D82" w:rsidP="001B2B72">
      <w:pPr>
        <w:pStyle w:val="a9"/>
        <w:numPr>
          <w:ilvl w:val="3"/>
          <w:numId w:val="12"/>
        </w:numPr>
        <w:tabs>
          <w:tab w:val="left" w:pos="0"/>
          <w:tab w:val="left" w:pos="284"/>
          <w:tab w:val="left" w:pos="851"/>
        </w:tabs>
        <w:overflowPunct w:val="0"/>
        <w:autoSpaceDE w:val="0"/>
        <w:ind w:hanging="1746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знакомство с направлениями </w:t>
      </w:r>
      <w:r w:rsidR="006B3A14">
        <w:rPr>
          <w:rFonts w:cs="Times New Roman"/>
          <w:sz w:val="26"/>
          <w:szCs w:val="26"/>
        </w:rPr>
        <w:t xml:space="preserve">деятельности </w:t>
      </w:r>
      <w:r w:rsidR="003A1FE9">
        <w:rPr>
          <w:rFonts w:cs="Times New Roman"/>
          <w:sz w:val="26"/>
          <w:szCs w:val="26"/>
        </w:rPr>
        <w:t xml:space="preserve">детских коллективов </w:t>
      </w:r>
      <w:r w:rsidR="00C5345A">
        <w:rPr>
          <w:rFonts w:cs="Times New Roman"/>
          <w:sz w:val="26"/>
          <w:szCs w:val="26"/>
        </w:rPr>
        <w:t>Дворца</w:t>
      </w:r>
    </w:p>
    <w:p w:rsidR="005126CB" w:rsidRDefault="00C5345A" w:rsidP="005126CB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1134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6B3A14">
        <w:rPr>
          <w:rFonts w:cs="Times New Roman"/>
          <w:sz w:val="26"/>
          <w:szCs w:val="26"/>
        </w:rPr>
        <w:t xml:space="preserve">творчества </w:t>
      </w:r>
      <w:proofErr w:type="gramStart"/>
      <w:r w:rsidR="006B3A14">
        <w:rPr>
          <w:rFonts w:cs="Times New Roman"/>
          <w:sz w:val="26"/>
          <w:szCs w:val="26"/>
        </w:rPr>
        <w:t>юных</w:t>
      </w:r>
      <w:proofErr w:type="gramEnd"/>
      <w:r w:rsidR="003A1FE9">
        <w:rPr>
          <w:rFonts w:cs="Times New Roman"/>
          <w:sz w:val="26"/>
          <w:szCs w:val="26"/>
        </w:rPr>
        <w:t>;</w:t>
      </w:r>
    </w:p>
    <w:p w:rsidR="00C5345A" w:rsidRDefault="008504C3" w:rsidP="005126CB">
      <w:pPr>
        <w:pStyle w:val="a9"/>
        <w:numPr>
          <w:ilvl w:val="3"/>
          <w:numId w:val="12"/>
        </w:numPr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1134" w:firstLine="0"/>
        <w:jc w:val="both"/>
        <w:textAlignment w:val="baseline"/>
        <w:rPr>
          <w:rFonts w:cs="Times New Roman"/>
          <w:sz w:val="26"/>
          <w:szCs w:val="26"/>
        </w:rPr>
      </w:pPr>
      <w:r w:rsidRPr="00C5345A">
        <w:rPr>
          <w:rFonts w:cs="Times New Roman"/>
          <w:sz w:val="26"/>
          <w:szCs w:val="26"/>
        </w:rPr>
        <w:t>расширение познавательных интересов</w:t>
      </w:r>
      <w:r w:rsidR="00C5345A" w:rsidRPr="00C5345A">
        <w:rPr>
          <w:rFonts w:cs="Times New Roman"/>
          <w:sz w:val="26"/>
          <w:szCs w:val="26"/>
        </w:rPr>
        <w:t xml:space="preserve"> учащихся</w:t>
      </w:r>
      <w:r w:rsidR="00D96048" w:rsidRPr="00C5345A">
        <w:rPr>
          <w:rFonts w:cs="Times New Roman"/>
          <w:sz w:val="26"/>
          <w:szCs w:val="26"/>
        </w:rPr>
        <w:t xml:space="preserve">  посредством участия </w:t>
      </w:r>
    </w:p>
    <w:p w:rsidR="00EE1152" w:rsidRDefault="00C5345A" w:rsidP="005126CB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1134"/>
        <w:contextualSpacing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EE115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="00D96048" w:rsidRPr="00C5345A">
        <w:rPr>
          <w:rFonts w:cs="Times New Roman"/>
          <w:sz w:val="26"/>
          <w:szCs w:val="26"/>
        </w:rPr>
        <w:t>в</w:t>
      </w:r>
      <w:r w:rsidRPr="00C5345A">
        <w:rPr>
          <w:rFonts w:cs="Times New Roman"/>
          <w:sz w:val="26"/>
          <w:szCs w:val="26"/>
        </w:rPr>
        <w:t xml:space="preserve">   </w:t>
      </w:r>
      <w:r w:rsidR="000B0221" w:rsidRPr="00C5345A">
        <w:rPr>
          <w:rFonts w:cs="Times New Roman"/>
          <w:sz w:val="26"/>
          <w:szCs w:val="26"/>
        </w:rPr>
        <w:t>досуговых</w:t>
      </w:r>
      <w:r w:rsidR="00D96048" w:rsidRPr="00C5345A">
        <w:rPr>
          <w:rFonts w:cs="Times New Roman"/>
          <w:sz w:val="26"/>
          <w:szCs w:val="26"/>
        </w:rPr>
        <w:t xml:space="preserve"> программах,</w:t>
      </w:r>
      <w:r w:rsidR="007B42AA" w:rsidRPr="00C5345A">
        <w:rPr>
          <w:rFonts w:cs="Times New Roman"/>
          <w:sz w:val="26"/>
          <w:szCs w:val="26"/>
        </w:rPr>
        <w:t xml:space="preserve"> </w:t>
      </w:r>
      <w:r w:rsidR="00D96048" w:rsidRPr="00C5345A">
        <w:rPr>
          <w:rFonts w:cs="Times New Roman"/>
          <w:sz w:val="26"/>
          <w:szCs w:val="26"/>
        </w:rPr>
        <w:t xml:space="preserve"> мастер - классах, экскурсиях отделов </w:t>
      </w:r>
    </w:p>
    <w:p w:rsidR="00D96048" w:rsidRDefault="00EE1152" w:rsidP="005126CB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1134"/>
        <w:contextualSpacing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Дворца.</w:t>
      </w:r>
    </w:p>
    <w:p w:rsidR="00A91FE6" w:rsidRPr="00A91FE6" w:rsidRDefault="00A91FE6" w:rsidP="00A91FE6">
      <w:pPr>
        <w:pStyle w:val="a9"/>
        <w:numPr>
          <w:ilvl w:val="3"/>
          <w:numId w:val="12"/>
        </w:numPr>
        <w:tabs>
          <w:tab w:val="left" w:pos="0"/>
          <w:tab w:val="left" w:pos="284"/>
          <w:tab w:val="left" w:pos="851"/>
        </w:tabs>
        <w:overflowPunct w:val="0"/>
        <w:autoSpaceDE w:val="0"/>
        <w:ind w:left="1418"/>
        <w:contextualSpacing/>
        <w:jc w:val="both"/>
        <w:textAlignment w:val="baseline"/>
        <w:rPr>
          <w:rFonts w:cs="Times New Roman"/>
          <w:sz w:val="26"/>
          <w:szCs w:val="26"/>
        </w:rPr>
      </w:pPr>
      <w:r w:rsidRPr="00A91FE6">
        <w:rPr>
          <w:rFonts w:cs="Times New Roman"/>
          <w:sz w:val="26"/>
          <w:szCs w:val="26"/>
        </w:rPr>
        <w:t>приобретение навыков работы с различными прикладными материалами;</w:t>
      </w:r>
    </w:p>
    <w:p w:rsidR="005126CB" w:rsidRPr="001A641F" w:rsidRDefault="00A91FE6" w:rsidP="00A91FE6">
      <w:pPr>
        <w:pStyle w:val="a9"/>
        <w:numPr>
          <w:ilvl w:val="3"/>
          <w:numId w:val="12"/>
        </w:numPr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1134" w:firstLine="0"/>
        <w:contextualSpacing/>
        <w:jc w:val="both"/>
        <w:textAlignment w:val="baseline"/>
        <w:rPr>
          <w:rFonts w:cs="Times New Roman"/>
          <w:sz w:val="26"/>
          <w:szCs w:val="26"/>
        </w:rPr>
      </w:pPr>
      <w:r w:rsidRPr="001A641F">
        <w:rPr>
          <w:rFonts w:cs="Times New Roman"/>
          <w:sz w:val="26"/>
          <w:szCs w:val="26"/>
        </w:rPr>
        <w:t xml:space="preserve">приобретение навыков поиска и трансляции информации. </w:t>
      </w:r>
    </w:p>
    <w:p w:rsidR="00D96048" w:rsidRPr="003C15EE" w:rsidRDefault="00D96048" w:rsidP="00C5345A">
      <w:p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</w:rPr>
      </w:pPr>
      <w:r w:rsidRPr="003C15EE">
        <w:rPr>
          <w:rFonts w:ascii="Times New Roman" w:hAnsi="Times New Roman"/>
          <w:b/>
          <w:i/>
          <w:sz w:val="26"/>
          <w:szCs w:val="26"/>
        </w:rPr>
        <w:t>Развивающие</w:t>
      </w:r>
      <w:r w:rsidR="00175F2D">
        <w:rPr>
          <w:rFonts w:ascii="Times New Roman" w:hAnsi="Times New Roman"/>
          <w:b/>
          <w:i/>
          <w:sz w:val="26"/>
          <w:szCs w:val="26"/>
        </w:rPr>
        <w:t xml:space="preserve"> задачи:</w:t>
      </w:r>
    </w:p>
    <w:p w:rsidR="00EE1152" w:rsidRDefault="00EE1152" w:rsidP="008937BB">
      <w:pPr>
        <w:numPr>
          <w:ilvl w:val="3"/>
          <w:numId w:val="13"/>
        </w:numPr>
        <w:spacing w:after="0"/>
        <w:ind w:left="127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C5DF6" w:rsidRPr="00EE1152">
        <w:rPr>
          <w:rFonts w:ascii="Times New Roman" w:hAnsi="Times New Roman"/>
          <w:sz w:val="26"/>
          <w:szCs w:val="26"/>
        </w:rPr>
        <w:t>расширение жизненного</w:t>
      </w:r>
      <w:r w:rsidR="003C15EE" w:rsidRPr="00EE1152">
        <w:rPr>
          <w:rFonts w:ascii="Times New Roman" w:hAnsi="Times New Roman"/>
          <w:sz w:val="26"/>
          <w:szCs w:val="26"/>
        </w:rPr>
        <w:t xml:space="preserve"> </w:t>
      </w:r>
      <w:r w:rsidR="00D96048" w:rsidRPr="00EE1152">
        <w:rPr>
          <w:rFonts w:ascii="Times New Roman" w:hAnsi="Times New Roman"/>
          <w:sz w:val="26"/>
          <w:szCs w:val="26"/>
        </w:rPr>
        <w:t>опыт</w:t>
      </w:r>
      <w:r w:rsidR="003C5DF6" w:rsidRPr="00EE1152">
        <w:rPr>
          <w:rFonts w:ascii="Times New Roman" w:hAnsi="Times New Roman"/>
          <w:sz w:val="26"/>
          <w:szCs w:val="26"/>
        </w:rPr>
        <w:t>а, социальных контактов</w:t>
      </w:r>
      <w:r w:rsidR="00D96048" w:rsidRPr="00EE1152">
        <w:rPr>
          <w:rFonts w:ascii="Times New Roman" w:hAnsi="Times New Roman"/>
          <w:sz w:val="26"/>
          <w:szCs w:val="26"/>
        </w:rPr>
        <w:t xml:space="preserve"> со </w:t>
      </w:r>
      <w:proofErr w:type="gramStart"/>
      <w:r w:rsidR="00D96048" w:rsidRPr="00EE1152">
        <w:rPr>
          <w:rFonts w:ascii="Times New Roman" w:hAnsi="Times New Roman"/>
          <w:sz w:val="26"/>
          <w:szCs w:val="26"/>
        </w:rPr>
        <w:t>слышащими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D96048" w:rsidRPr="00EE1152" w:rsidRDefault="00EE1152" w:rsidP="00EE1152">
      <w:pPr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96048" w:rsidRPr="00EE1152">
        <w:rPr>
          <w:rFonts w:ascii="Times New Roman" w:hAnsi="Times New Roman"/>
          <w:sz w:val="26"/>
          <w:szCs w:val="26"/>
        </w:rPr>
        <w:t xml:space="preserve">детьми и </w:t>
      </w:r>
      <w:r w:rsidR="003C15EE" w:rsidRPr="00EE1152">
        <w:rPr>
          <w:rFonts w:ascii="Times New Roman" w:hAnsi="Times New Roman"/>
          <w:sz w:val="26"/>
          <w:szCs w:val="26"/>
        </w:rPr>
        <w:t xml:space="preserve"> </w:t>
      </w:r>
      <w:r w:rsidR="00D96048" w:rsidRPr="00EE1152">
        <w:rPr>
          <w:rFonts w:ascii="Times New Roman" w:hAnsi="Times New Roman"/>
          <w:sz w:val="26"/>
          <w:szCs w:val="26"/>
        </w:rPr>
        <w:t>взрослыми;</w:t>
      </w:r>
    </w:p>
    <w:p w:rsidR="00EE1152" w:rsidRDefault="00EE1152" w:rsidP="008937BB">
      <w:pPr>
        <w:pStyle w:val="a9"/>
        <w:numPr>
          <w:ilvl w:val="3"/>
          <w:numId w:val="13"/>
        </w:numPr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 w:firstLine="0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8504C3" w:rsidRPr="00EE1152">
        <w:rPr>
          <w:rFonts w:cs="Times New Roman"/>
          <w:sz w:val="26"/>
          <w:szCs w:val="26"/>
        </w:rPr>
        <w:t>развитие эмоционально-чувственной сферы, творческих способностей</w:t>
      </w:r>
      <w:r w:rsidR="003A1FE9" w:rsidRPr="00EE1152">
        <w:rPr>
          <w:rFonts w:cs="Times New Roman"/>
          <w:sz w:val="26"/>
          <w:szCs w:val="26"/>
        </w:rPr>
        <w:t xml:space="preserve">, </w:t>
      </w:r>
    </w:p>
    <w:p w:rsidR="00D96048" w:rsidRDefault="00EE1152" w:rsidP="00EE1152">
      <w:pPr>
        <w:pStyle w:val="a9"/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3A1FE9" w:rsidRPr="00EE1152">
        <w:rPr>
          <w:rFonts w:cs="Times New Roman"/>
          <w:sz w:val="26"/>
          <w:szCs w:val="26"/>
        </w:rPr>
        <w:t>познавательной активности;</w:t>
      </w:r>
    </w:p>
    <w:p w:rsidR="00ED2B34" w:rsidRPr="00587936" w:rsidRDefault="009E2939" w:rsidP="00ED2B34">
      <w:pPr>
        <w:pStyle w:val="a9"/>
        <w:numPr>
          <w:ilvl w:val="3"/>
          <w:numId w:val="13"/>
        </w:numPr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 w:firstLine="0"/>
        <w:jc w:val="both"/>
        <w:textAlignment w:val="baseline"/>
        <w:rPr>
          <w:rFonts w:cs="Times New Roman"/>
          <w:sz w:val="26"/>
          <w:szCs w:val="26"/>
        </w:rPr>
      </w:pPr>
      <w:r w:rsidRPr="00587936">
        <w:rPr>
          <w:rFonts w:cs="Times New Roman"/>
          <w:sz w:val="26"/>
          <w:szCs w:val="26"/>
        </w:rPr>
        <w:t xml:space="preserve"> р</w:t>
      </w:r>
      <w:r w:rsidR="00ED2B34" w:rsidRPr="00587936">
        <w:rPr>
          <w:rFonts w:cs="Times New Roman"/>
          <w:sz w:val="26"/>
          <w:szCs w:val="26"/>
        </w:rPr>
        <w:t>азвитие  способности в преод</w:t>
      </w:r>
      <w:r w:rsidRPr="00587936">
        <w:rPr>
          <w:rFonts w:cs="Times New Roman"/>
          <w:sz w:val="26"/>
          <w:szCs w:val="26"/>
        </w:rPr>
        <w:t>олении коммуникативных барьеров;</w:t>
      </w:r>
      <w:r w:rsidR="00ED2B34" w:rsidRPr="00587936">
        <w:rPr>
          <w:rFonts w:cs="Times New Roman"/>
          <w:sz w:val="26"/>
          <w:szCs w:val="26"/>
        </w:rPr>
        <w:t xml:space="preserve"> </w:t>
      </w:r>
    </w:p>
    <w:p w:rsidR="00A91FE6" w:rsidRDefault="00EE1152" w:rsidP="00EE1152">
      <w:pPr>
        <w:numPr>
          <w:ilvl w:val="3"/>
          <w:numId w:val="13"/>
        </w:numPr>
        <w:spacing w:after="0"/>
        <w:ind w:left="1276" w:firstLine="0"/>
        <w:jc w:val="both"/>
        <w:rPr>
          <w:rFonts w:ascii="Times New Roman" w:hAnsi="Times New Roman"/>
          <w:sz w:val="26"/>
          <w:szCs w:val="26"/>
        </w:rPr>
      </w:pPr>
      <w:r w:rsidRPr="00A91FE6">
        <w:rPr>
          <w:rFonts w:ascii="Times New Roman" w:hAnsi="Times New Roman"/>
          <w:sz w:val="26"/>
          <w:szCs w:val="26"/>
        </w:rPr>
        <w:t xml:space="preserve"> </w:t>
      </w:r>
      <w:r w:rsidR="003D3DD5" w:rsidRPr="00A91FE6">
        <w:rPr>
          <w:rFonts w:ascii="Times New Roman" w:hAnsi="Times New Roman"/>
          <w:sz w:val="26"/>
          <w:szCs w:val="26"/>
        </w:rPr>
        <w:t xml:space="preserve">развитие </w:t>
      </w:r>
      <w:r w:rsidR="00A91FE6" w:rsidRPr="00A91FE6">
        <w:rPr>
          <w:rFonts w:ascii="Times New Roman" w:hAnsi="Times New Roman"/>
          <w:sz w:val="26"/>
          <w:szCs w:val="26"/>
        </w:rPr>
        <w:t>социально-бытовых  компетенций</w:t>
      </w:r>
      <w:r w:rsidR="003D3DD5" w:rsidRPr="00A91FE6">
        <w:rPr>
          <w:rFonts w:ascii="Times New Roman" w:hAnsi="Times New Roman"/>
          <w:sz w:val="26"/>
          <w:szCs w:val="26"/>
        </w:rPr>
        <w:t>, целенаправленное</w:t>
      </w:r>
    </w:p>
    <w:p w:rsidR="005126CB" w:rsidRPr="00EE1152" w:rsidRDefault="003D3DD5" w:rsidP="00EE1152">
      <w:pPr>
        <w:spacing w:after="0"/>
        <w:ind w:left="1276"/>
        <w:jc w:val="both"/>
        <w:rPr>
          <w:sz w:val="26"/>
          <w:szCs w:val="26"/>
        </w:rPr>
      </w:pPr>
      <w:r w:rsidRPr="00A91FE6">
        <w:rPr>
          <w:rFonts w:ascii="Times New Roman" w:hAnsi="Times New Roman"/>
          <w:sz w:val="26"/>
          <w:szCs w:val="26"/>
        </w:rPr>
        <w:t xml:space="preserve"> </w:t>
      </w:r>
      <w:r w:rsidR="00A91FE6">
        <w:rPr>
          <w:rFonts w:ascii="Times New Roman" w:hAnsi="Times New Roman"/>
          <w:sz w:val="26"/>
          <w:szCs w:val="26"/>
        </w:rPr>
        <w:t xml:space="preserve"> </w:t>
      </w:r>
      <w:r w:rsidRPr="00A91FE6">
        <w:rPr>
          <w:rFonts w:ascii="Times New Roman" w:hAnsi="Times New Roman"/>
          <w:sz w:val="26"/>
          <w:szCs w:val="26"/>
        </w:rPr>
        <w:t xml:space="preserve">формирование </w:t>
      </w:r>
      <w:r w:rsidR="00EE1152" w:rsidRPr="00A91FE6">
        <w:rPr>
          <w:rFonts w:ascii="Times New Roman" w:hAnsi="Times New Roman"/>
          <w:sz w:val="26"/>
          <w:szCs w:val="26"/>
        </w:rPr>
        <w:t xml:space="preserve"> </w:t>
      </w:r>
      <w:r w:rsidR="005126CB" w:rsidRPr="00A91FE6">
        <w:rPr>
          <w:rFonts w:ascii="Times New Roman" w:hAnsi="Times New Roman"/>
          <w:sz w:val="26"/>
          <w:szCs w:val="26"/>
        </w:rPr>
        <w:t>словесной речи.</w:t>
      </w:r>
    </w:p>
    <w:p w:rsidR="00D96048" w:rsidRDefault="00D96048" w:rsidP="003C15EE">
      <w:pPr>
        <w:tabs>
          <w:tab w:val="left" w:pos="0"/>
          <w:tab w:val="left" w:pos="426"/>
          <w:tab w:val="left" w:pos="851"/>
        </w:tabs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/>
          <w:b/>
          <w:i/>
          <w:sz w:val="26"/>
          <w:szCs w:val="26"/>
        </w:rPr>
      </w:pPr>
      <w:r w:rsidRPr="003C15EE">
        <w:rPr>
          <w:rFonts w:ascii="Times New Roman" w:hAnsi="Times New Roman"/>
          <w:b/>
          <w:i/>
          <w:sz w:val="26"/>
          <w:szCs w:val="26"/>
        </w:rPr>
        <w:lastRenderedPageBreak/>
        <w:t>Воспитательные</w:t>
      </w:r>
      <w:r w:rsidR="00175F2D">
        <w:rPr>
          <w:rFonts w:ascii="Times New Roman" w:hAnsi="Times New Roman"/>
          <w:b/>
          <w:i/>
          <w:sz w:val="26"/>
          <w:szCs w:val="26"/>
        </w:rPr>
        <w:t xml:space="preserve"> задачи:</w:t>
      </w:r>
    </w:p>
    <w:p w:rsidR="008E493C" w:rsidRPr="008E493C" w:rsidRDefault="00EE1152" w:rsidP="00267AB8">
      <w:pPr>
        <w:numPr>
          <w:ilvl w:val="0"/>
          <w:numId w:val="14"/>
        </w:numPr>
        <w:tabs>
          <w:tab w:val="left" w:pos="426"/>
          <w:tab w:val="left" w:pos="851"/>
        </w:tabs>
        <w:overflowPunct w:val="0"/>
        <w:autoSpaceDE w:val="0"/>
        <w:spacing w:after="0"/>
        <w:ind w:left="1276" w:firstLine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E493C" w:rsidRPr="008E493C">
        <w:rPr>
          <w:rFonts w:ascii="Times New Roman" w:hAnsi="Times New Roman"/>
          <w:sz w:val="26"/>
          <w:szCs w:val="26"/>
        </w:rPr>
        <w:t>приобщение</w:t>
      </w:r>
      <w:r w:rsidR="008E49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учащихся </w:t>
      </w:r>
      <w:r w:rsidR="008E493C">
        <w:rPr>
          <w:rFonts w:ascii="Times New Roman" w:hAnsi="Times New Roman"/>
          <w:sz w:val="26"/>
          <w:szCs w:val="26"/>
        </w:rPr>
        <w:t>к истории и культуре города;</w:t>
      </w:r>
    </w:p>
    <w:p w:rsidR="00587936" w:rsidRPr="00587936" w:rsidRDefault="00587936" w:rsidP="00267AB8">
      <w:pPr>
        <w:numPr>
          <w:ilvl w:val="0"/>
          <w:numId w:val="14"/>
        </w:numPr>
        <w:spacing w:after="0"/>
        <w:ind w:left="127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53DF5" w:rsidRPr="00587936">
        <w:rPr>
          <w:rFonts w:ascii="Times New Roman" w:hAnsi="Times New Roman"/>
          <w:sz w:val="26"/>
          <w:szCs w:val="26"/>
        </w:rPr>
        <w:t>преодоление негативных особенностей эмоционально</w:t>
      </w:r>
      <w:r w:rsidR="002502B7">
        <w:rPr>
          <w:rFonts w:ascii="Times New Roman" w:hAnsi="Times New Roman"/>
          <w:sz w:val="26"/>
          <w:szCs w:val="26"/>
        </w:rPr>
        <w:t xml:space="preserve"> </w:t>
      </w:r>
      <w:r w:rsidR="00E53DF5" w:rsidRPr="00587936">
        <w:rPr>
          <w:rFonts w:ascii="Times New Roman" w:hAnsi="Times New Roman"/>
          <w:sz w:val="26"/>
          <w:szCs w:val="26"/>
        </w:rPr>
        <w:t>-</w:t>
      </w:r>
      <w:r w:rsidR="002502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53DF5" w:rsidRPr="00587936">
        <w:rPr>
          <w:rFonts w:ascii="Times New Roman" w:hAnsi="Times New Roman"/>
          <w:sz w:val="26"/>
          <w:szCs w:val="26"/>
        </w:rPr>
        <w:t>личностной</w:t>
      </w:r>
      <w:proofErr w:type="gramEnd"/>
      <w:r w:rsidR="00E53DF5" w:rsidRPr="00587936">
        <w:rPr>
          <w:rFonts w:ascii="Times New Roman" w:hAnsi="Times New Roman"/>
          <w:sz w:val="26"/>
          <w:szCs w:val="26"/>
        </w:rPr>
        <w:t xml:space="preserve"> </w:t>
      </w:r>
    </w:p>
    <w:p w:rsidR="00D33595" w:rsidRPr="00587936" w:rsidRDefault="00587936" w:rsidP="00267AB8">
      <w:pPr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587936">
        <w:rPr>
          <w:rFonts w:ascii="Times New Roman" w:hAnsi="Times New Roman"/>
          <w:sz w:val="26"/>
          <w:szCs w:val="26"/>
        </w:rPr>
        <w:t xml:space="preserve"> </w:t>
      </w:r>
      <w:r w:rsidR="00267AB8">
        <w:rPr>
          <w:rFonts w:ascii="Times New Roman" w:hAnsi="Times New Roman"/>
          <w:sz w:val="26"/>
          <w:szCs w:val="26"/>
        </w:rPr>
        <w:t xml:space="preserve"> </w:t>
      </w:r>
      <w:r w:rsidRPr="00587936">
        <w:rPr>
          <w:rFonts w:ascii="Times New Roman" w:hAnsi="Times New Roman"/>
          <w:sz w:val="26"/>
          <w:szCs w:val="26"/>
        </w:rPr>
        <w:t xml:space="preserve"> сферы</w:t>
      </w:r>
      <w:r w:rsidR="00D33595" w:rsidRPr="00587936">
        <w:rPr>
          <w:rFonts w:ascii="Times New Roman" w:hAnsi="Times New Roman"/>
          <w:sz w:val="26"/>
          <w:szCs w:val="26"/>
        </w:rPr>
        <w:t>: неадекватной самооценки, м</w:t>
      </w:r>
      <w:r w:rsidR="002502B7">
        <w:rPr>
          <w:rFonts w:ascii="Times New Roman" w:hAnsi="Times New Roman"/>
          <w:sz w:val="26"/>
          <w:szCs w:val="26"/>
        </w:rPr>
        <w:t>орально-этических представлений</w:t>
      </w:r>
    </w:p>
    <w:p w:rsidR="00CC11F4" w:rsidRPr="00587936" w:rsidRDefault="00267AB8" w:rsidP="00267AB8">
      <w:pPr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CC11F4" w:rsidRPr="00587936">
        <w:rPr>
          <w:rFonts w:ascii="Times New Roman" w:hAnsi="Times New Roman"/>
          <w:bCs/>
          <w:sz w:val="26"/>
          <w:szCs w:val="26"/>
        </w:rPr>
        <w:t>посредством  включения детей в успешную деятельность;</w:t>
      </w:r>
    </w:p>
    <w:p w:rsidR="00267AB8" w:rsidRPr="00267AB8" w:rsidRDefault="00267AB8" w:rsidP="00267AB8">
      <w:pPr>
        <w:pStyle w:val="a9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 w:firstLine="0"/>
        <w:jc w:val="both"/>
        <w:textAlignment w:val="baseline"/>
        <w:rPr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C235C7">
        <w:rPr>
          <w:rFonts w:cs="Times New Roman"/>
          <w:sz w:val="26"/>
          <w:szCs w:val="26"/>
        </w:rPr>
        <w:t>формирование</w:t>
      </w:r>
      <w:r w:rsidR="00EE1152">
        <w:rPr>
          <w:rFonts w:cs="Times New Roman"/>
          <w:sz w:val="26"/>
          <w:szCs w:val="26"/>
        </w:rPr>
        <w:t xml:space="preserve"> у учащихся</w:t>
      </w:r>
      <w:r w:rsidR="003A1FE9" w:rsidRPr="003C15EE">
        <w:rPr>
          <w:rFonts w:cs="Times New Roman"/>
          <w:sz w:val="26"/>
          <w:szCs w:val="26"/>
        </w:rPr>
        <w:t xml:space="preserve"> интерес</w:t>
      </w:r>
      <w:r w:rsidR="003A1FE9">
        <w:rPr>
          <w:rFonts w:cs="Times New Roman"/>
          <w:sz w:val="26"/>
          <w:szCs w:val="26"/>
        </w:rPr>
        <w:t>а</w:t>
      </w:r>
      <w:r w:rsidR="003A1FE9" w:rsidRPr="003C15EE">
        <w:rPr>
          <w:rFonts w:cs="Times New Roman"/>
          <w:sz w:val="26"/>
          <w:szCs w:val="26"/>
        </w:rPr>
        <w:t xml:space="preserve"> к совместной деятельности,</w:t>
      </w:r>
    </w:p>
    <w:p w:rsidR="003A1FE9" w:rsidRPr="003C15EE" w:rsidRDefault="00267AB8" w:rsidP="00267AB8">
      <w:pPr>
        <w:pStyle w:val="a9"/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/>
        <w:jc w:val="both"/>
        <w:textAlignment w:val="baseline"/>
        <w:rPr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3A1FE9" w:rsidRPr="003C15EE">
        <w:rPr>
          <w:rFonts w:cs="Times New Roman"/>
          <w:sz w:val="26"/>
          <w:szCs w:val="26"/>
        </w:rPr>
        <w:t>проявлению</w:t>
      </w:r>
      <w:r w:rsidR="00EE1152">
        <w:rPr>
          <w:rFonts w:cs="Times New Roman"/>
          <w:sz w:val="26"/>
          <w:szCs w:val="26"/>
        </w:rPr>
        <w:t xml:space="preserve"> </w:t>
      </w:r>
      <w:r w:rsidR="003A1FE9" w:rsidRPr="003C15EE">
        <w:rPr>
          <w:rFonts w:cs="Times New Roman"/>
          <w:sz w:val="26"/>
          <w:szCs w:val="26"/>
        </w:rPr>
        <w:t>коммуникативных навыков, умению работать в команде;</w:t>
      </w:r>
    </w:p>
    <w:p w:rsidR="00267AB8" w:rsidRPr="00267AB8" w:rsidRDefault="00EE1152" w:rsidP="00267AB8">
      <w:pPr>
        <w:pStyle w:val="a9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 w:firstLine="0"/>
        <w:jc w:val="both"/>
        <w:textAlignment w:val="baseline"/>
        <w:rPr>
          <w:rFonts w:cs="Times New Roman"/>
          <w:sz w:val="26"/>
          <w:szCs w:val="26"/>
        </w:rPr>
      </w:pPr>
      <w:r w:rsidRPr="00267AB8">
        <w:rPr>
          <w:rFonts w:cs="Times New Roman"/>
          <w:sz w:val="26"/>
          <w:szCs w:val="26"/>
        </w:rPr>
        <w:t xml:space="preserve"> </w:t>
      </w:r>
      <w:r w:rsidR="003E420E" w:rsidRPr="00267AB8">
        <w:rPr>
          <w:rFonts w:cs="Times New Roman"/>
          <w:sz w:val="26"/>
          <w:szCs w:val="26"/>
        </w:rPr>
        <w:t>гармонизация межличностных отношений</w:t>
      </w:r>
      <w:r w:rsidR="00D96048" w:rsidRPr="00267AB8">
        <w:rPr>
          <w:rFonts w:cs="Times New Roman"/>
          <w:sz w:val="26"/>
          <w:szCs w:val="26"/>
        </w:rPr>
        <w:t>: детей друг с другом,</w:t>
      </w:r>
    </w:p>
    <w:p w:rsidR="00E53DF5" w:rsidRPr="003C15EE" w:rsidRDefault="00267AB8" w:rsidP="00267AB8">
      <w:pPr>
        <w:pStyle w:val="a9"/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EE115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="00D96048" w:rsidRPr="003C15EE">
        <w:rPr>
          <w:rFonts w:cs="Times New Roman"/>
          <w:sz w:val="26"/>
          <w:szCs w:val="26"/>
        </w:rPr>
        <w:t xml:space="preserve">педагогов и детей; </w:t>
      </w:r>
    </w:p>
    <w:p w:rsidR="00D96048" w:rsidRPr="003C15EE" w:rsidRDefault="00267AB8" w:rsidP="00267AB8">
      <w:pPr>
        <w:pStyle w:val="a9"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 w:firstLine="0"/>
        <w:contextualSpacing/>
        <w:jc w:val="both"/>
        <w:textAlignment w:val="baseline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3E420E">
        <w:rPr>
          <w:rFonts w:cs="Times New Roman"/>
          <w:sz w:val="26"/>
          <w:szCs w:val="26"/>
        </w:rPr>
        <w:t xml:space="preserve">приобщение к культуре здорового образа жизни. </w:t>
      </w:r>
    </w:p>
    <w:p w:rsidR="00D96048" w:rsidRPr="003C15EE" w:rsidRDefault="00D96048" w:rsidP="003C15EE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0"/>
        <w:contextualSpacing/>
        <w:jc w:val="both"/>
        <w:textAlignment w:val="baseline"/>
        <w:rPr>
          <w:rFonts w:cs="Times New Roman"/>
          <w:sz w:val="26"/>
          <w:szCs w:val="26"/>
        </w:rPr>
      </w:pPr>
      <w:r w:rsidRPr="003C15EE">
        <w:rPr>
          <w:rFonts w:cs="Times New Roman"/>
          <w:b/>
          <w:sz w:val="26"/>
          <w:szCs w:val="26"/>
        </w:rPr>
        <w:t xml:space="preserve">Условия реализации программы «Детство без границ»:  </w:t>
      </w:r>
    </w:p>
    <w:p w:rsidR="004D2BF0" w:rsidRPr="00DB24DB" w:rsidRDefault="005276A7" w:rsidP="003C15EE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567" w:hanging="567"/>
        <w:contextualSpacing/>
        <w:jc w:val="both"/>
        <w:textAlignment w:val="baseline"/>
        <w:rPr>
          <w:rFonts w:cs="Times New Roman"/>
          <w:sz w:val="26"/>
          <w:szCs w:val="26"/>
        </w:rPr>
      </w:pPr>
      <w:r w:rsidRPr="00DB24DB">
        <w:rPr>
          <w:rFonts w:cs="Times New Roman"/>
          <w:sz w:val="26"/>
          <w:szCs w:val="26"/>
        </w:rPr>
        <w:t>к</w:t>
      </w:r>
      <w:r w:rsidR="003C15EE" w:rsidRPr="00DB24DB">
        <w:rPr>
          <w:rFonts w:cs="Times New Roman"/>
          <w:sz w:val="26"/>
          <w:szCs w:val="26"/>
        </w:rPr>
        <w:t xml:space="preserve"> участию в программе приглашаются </w:t>
      </w:r>
      <w:r w:rsidRPr="00DB24DB">
        <w:rPr>
          <w:rFonts w:cs="Times New Roman"/>
          <w:sz w:val="26"/>
          <w:szCs w:val="26"/>
        </w:rPr>
        <w:t>учащиеся младших классов школ-интернатов</w:t>
      </w:r>
    </w:p>
    <w:p w:rsidR="00D96048" w:rsidRDefault="00971C2C" w:rsidP="003C15EE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567" w:hanging="567"/>
        <w:contextualSpacing/>
        <w:jc w:val="both"/>
        <w:textAlignment w:val="baseline"/>
        <w:rPr>
          <w:rFonts w:cs="Times New Roman"/>
          <w:sz w:val="26"/>
          <w:szCs w:val="26"/>
        </w:rPr>
      </w:pPr>
      <w:r w:rsidRPr="00DB24DB">
        <w:rPr>
          <w:rFonts w:cs="Times New Roman"/>
          <w:sz w:val="26"/>
          <w:szCs w:val="26"/>
        </w:rPr>
        <w:t>Санкт-Петербурга</w:t>
      </w:r>
      <w:r w:rsidR="00D96048" w:rsidRPr="00DB24DB">
        <w:rPr>
          <w:rFonts w:cs="Times New Roman"/>
          <w:sz w:val="26"/>
          <w:szCs w:val="26"/>
        </w:rPr>
        <w:t xml:space="preserve"> для детей с ОВЗ.</w:t>
      </w:r>
    </w:p>
    <w:p w:rsidR="0048112D" w:rsidRDefault="0048112D" w:rsidP="0048112D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0"/>
        <w:contextualSpacing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Программе предусмотрена четкая взаимосвязь между классом, в котором учится ребенок в школе – интернате, и </w:t>
      </w:r>
      <w:r w:rsidR="001005D3">
        <w:rPr>
          <w:rFonts w:cs="Times New Roman"/>
          <w:sz w:val="26"/>
          <w:szCs w:val="26"/>
        </w:rPr>
        <w:t xml:space="preserve">образовательным </w:t>
      </w:r>
      <w:r>
        <w:rPr>
          <w:rFonts w:cs="Times New Roman"/>
          <w:sz w:val="26"/>
          <w:szCs w:val="26"/>
        </w:rPr>
        <w:t>МОДУЛЕМ</w:t>
      </w:r>
      <w:r w:rsidR="001005D3">
        <w:rPr>
          <w:rFonts w:cs="Times New Roman"/>
          <w:sz w:val="26"/>
          <w:szCs w:val="26"/>
        </w:rPr>
        <w:t xml:space="preserve"> программы.</w:t>
      </w:r>
      <w:r>
        <w:rPr>
          <w:rFonts w:cs="Times New Roman"/>
          <w:sz w:val="26"/>
          <w:szCs w:val="26"/>
        </w:rPr>
        <w:t xml:space="preserve"> </w:t>
      </w:r>
    </w:p>
    <w:p w:rsidR="001005D3" w:rsidRDefault="001005D3" w:rsidP="0048112D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0"/>
        <w:contextualSpacing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Программа состоит из трех модулей, рассчитанных на контингент учащихся с нарушением слуха 3-х, 4-х и 5-х классов. </w:t>
      </w:r>
    </w:p>
    <w:p w:rsidR="00ED1C2F" w:rsidRPr="00390CF9" w:rsidRDefault="00ED1C2F" w:rsidP="0048112D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0"/>
        <w:contextualSpacing/>
        <w:jc w:val="both"/>
        <w:textAlignment w:val="baseline"/>
        <w:rPr>
          <w:rFonts w:cs="Times New Roman"/>
          <w:color w:val="000000"/>
          <w:sz w:val="26"/>
          <w:szCs w:val="26"/>
        </w:rPr>
      </w:pPr>
      <w:r w:rsidRPr="00390CF9">
        <w:rPr>
          <w:rFonts w:cs="Times New Roman"/>
          <w:color w:val="000000"/>
          <w:sz w:val="26"/>
          <w:szCs w:val="26"/>
        </w:rPr>
        <w:t>Структура программы предполагает тематическое планирование, разделы  которого объединяют комплекс мероприятий,  решающих определенные образовательные задачи.</w:t>
      </w:r>
    </w:p>
    <w:p w:rsidR="00B37CB2" w:rsidRPr="00DB24DB" w:rsidRDefault="00B37CB2" w:rsidP="0048112D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0"/>
        <w:contextualSpacing/>
        <w:jc w:val="both"/>
        <w:textAlignment w:val="baseline"/>
        <w:rPr>
          <w:rFonts w:cs="Times New Roman"/>
          <w:sz w:val="26"/>
          <w:szCs w:val="26"/>
        </w:rPr>
      </w:pPr>
      <w:r w:rsidRPr="00DB24DB">
        <w:rPr>
          <w:rFonts w:cs="Times New Roman"/>
          <w:sz w:val="26"/>
          <w:szCs w:val="26"/>
        </w:rPr>
        <w:t>Подключиться к участию в программе «Детство без границ» можно на любом этапе.</w:t>
      </w:r>
    </w:p>
    <w:p w:rsidR="00203F0E" w:rsidRPr="007574AF" w:rsidRDefault="00C827DD" w:rsidP="00654ADB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0"/>
        <w:contextualSpacing/>
        <w:jc w:val="both"/>
        <w:textAlignment w:val="baseline"/>
        <w:rPr>
          <w:rFonts w:cs="Times New Roman"/>
          <w:b/>
          <w:i/>
          <w:sz w:val="26"/>
          <w:szCs w:val="26"/>
        </w:rPr>
      </w:pPr>
      <w:r w:rsidRPr="00DB24DB">
        <w:rPr>
          <w:rFonts w:cs="Times New Roman"/>
          <w:sz w:val="26"/>
          <w:szCs w:val="26"/>
        </w:rPr>
        <w:tab/>
      </w:r>
      <w:r w:rsidR="00654ADB" w:rsidRPr="00DB24DB">
        <w:rPr>
          <w:rFonts w:cs="Times New Roman"/>
          <w:sz w:val="26"/>
          <w:szCs w:val="26"/>
        </w:rPr>
        <w:t xml:space="preserve">В адрес школ-интернатов высылается план </w:t>
      </w:r>
      <w:r w:rsidR="00673FFB" w:rsidRPr="00DB24DB">
        <w:rPr>
          <w:rFonts w:cs="Times New Roman"/>
          <w:sz w:val="26"/>
          <w:szCs w:val="26"/>
        </w:rPr>
        <w:t xml:space="preserve">и </w:t>
      </w:r>
      <w:r w:rsidR="0048112D">
        <w:rPr>
          <w:rFonts w:cs="Times New Roman"/>
          <w:sz w:val="26"/>
          <w:szCs w:val="26"/>
        </w:rPr>
        <w:t>аннотации</w:t>
      </w:r>
      <w:r w:rsidR="00654ADB" w:rsidRPr="00DB24DB">
        <w:rPr>
          <w:rFonts w:cs="Times New Roman"/>
          <w:sz w:val="26"/>
          <w:szCs w:val="26"/>
        </w:rPr>
        <w:t xml:space="preserve"> мероприятий на учебный год</w:t>
      </w:r>
      <w:r w:rsidR="009E500E" w:rsidRPr="00DB24DB">
        <w:rPr>
          <w:rFonts w:cs="Times New Roman"/>
          <w:sz w:val="26"/>
          <w:szCs w:val="26"/>
        </w:rPr>
        <w:t>, рассмотрев которые, делается</w:t>
      </w:r>
      <w:r w:rsidR="00654ADB" w:rsidRPr="00DB24DB">
        <w:rPr>
          <w:rFonts w:cs="Times New Roman"/>
          <w:sz w:val="26"/>
          <w:szCs w:val="26"/>
        </w:rPr>
        <w:t xml:space="preserve"> зая</w:t>
      </w:r>
      <w:r w:rsidR="009E500E" w:rsidRPr="00DB24DB">
        <w:rPr>
          <w:rFonts w:cs="Times New Roman"/>
          <w:sz w:val="26"/>
          <w:szCs w:val="26"/>
        </w:rPr>
        <w:t>вка</w:t>
      </w:r>
      <w:r w:rsidR="00654ADB" w:rsidRPr="00DB24DB">
        <w:rPr>
          <w:rFonts w:cs="Times New Roman"/>
          <w:sz w:val="26"/>
          <w:szCs w:val="26"/>
        </w:rPr>
        <w:t xml:space="preserve"> на участие в мероприятиях программы «Детство без границ»</w:t>
      </w:r>
      <w:r w:rsidR="00673FFB" w:rsidRPr="00DB24DB">
        <w:rPr>
          <w:rFonts w:cs="Times New Roman"/>
          <w:sz w:val="26"/>
          <w:szCs w:val="26"/>
        </w:rPr>
        <w:t xml:space="preserve"> по выбору. Это могут быть все мероприятия или несколько.</w:t>
      </w:r>
      <w:r w:rsidR="009E500E" w:rsidRPr="00DB24DB">
        <w:rPr>
          <w:rFonts w:cs="Times New Roman"/>
          <w:sz w:val="26"/>
          <w:szCs w:val="26"/>
        </w:rPr>
        <w:t xml:space="preserve"> </w:t>
      </w:r>
      <w:r w:rsidR="00203F0E" w:rsidRPr="007574AF">
        <w:rPr>
          <w:rFonts w:cs="Times New Roman"/>
          <w:b/>
          <w:i/>
          <w:sz w:val="26"/>
          <w:szCs w:val="26"/>
        </w:rPr>
        <w:t>Кадровое обеспечение программы</w:t>
      </w:r>
    </w:p>
    <w:p w:rsidR="00203F0E" w:rsidRPr="00203F0E" w:rsidRDefault="00203F0E" w:rsidP="00654ADB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0"/>
        <w:contextualSpacing/>
        <w:jc w:val="both"/>
        <w:textAlignment w:val="baseline"/>
        <w:rPr>
          <w:rFonts w:cs="Times New Roman"/>
          <w:sz w:val="26"/>
          <w:szCs w:val="26"/>
        </w:rPr>
      </w:pPr>
      <w:r w:rsidRPr="00203F0E">
        <w:rPr>
          <w:rFonts w:cs="Times New Roman"/>
          <w:sz w:val="26"/>
          <w:szCs w:val="26"/>
        </w:rPr>
        <w:t>К реализации программы привлекаются</w:t>
      </w:r>
      <w:r>
        <w:rPr>
          <w:rFonts w:cs="Times New Roman"/>
          <w:sz w:val="26"/>
          <w:szCs w:val="26"/>
        </w:rPr>
        <w:t xml:space="preserve"> сотрудники  и детские коллективы Дворца.</w:t>
      </w:r>
    </w:p>
    <w:p w:rsidR="00203F0E" w:rsidRPr="00587936" w:rsidRDefault="00203F0E" w:rsidP="00203F0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87936">
        <w:rPr>
          <w:rFonts w:ascii="Times New Roman" w:hAnsi="Times New Roman"/>
          <w:i/>
          <w:sz w:val="26"/>
          <w:szCs w:val="26"/>
        </w:rPr>
        <w:t>Педагогические кадры:</w:t>
      </w:r>
      <w:r w:rsidRPr="00587936">
        <w:rPr>
          <w:rFonts w:ascii="Times New Roman" w:hAnsi="Times New Roman"/>
          <w:sz w:val="26"/>
          <w:szCs w:val="26"/>
        </w:rPr>
        <w:t xml:space="preserve"> педагоги-организаторы, педагоги дополнительного образования разных направлений и другие специалисты: концертмейстер, художник-оформитель, экскурсовод, с</w:t>
      </w:r>
      <w:r w:rsidR="00587936">
        <w:rPr>
          <w:rFonts w:ascii="Times New Roman" w:hAnsi="Times New Roman"/>
          <w:sz w:val="26"/>
          <w:szCs w:val="26"/>
        </w:rPr>
        <w:t>отрудники библиотеки Учреждения.</w:t>
      </w:r>
    </w:p>
    <w:p w:rsidR="00FA3F04" w:rsidRPr="00587936" w:rsidRDefault="00203F0E" w:rsidP="00203F0E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7936">
        <w:rPr>
          <w:rFonts w:ascii="Times New Roman" w:hAnsi="Times New Roman"/>
          <w:i/>
          <w:sz w:val="26"/>
          <w:szCs w:val="26"/>
        </w:rPr>
        <w:t xml:space="preserve">Детские коллективы: </w:t>
      </w:r>
      <w:r w:rsidRPr="00587936">
        <w:rPr>
          <w:rFonts w:ascii="Times New Roman" w:hAnsi="Times New Roman"/>
          <w:sz w:val="26"/>
          <w:szCs w:val="26"/>
        </w:rPr>
        <w:t>учащиеся клубов, детских объединений старших школьников (историко-краеведческий клуб «</w:t>
      </w:r>
      <w:proofErr w:type="spellStart"/>
      <w:r w:rsidRPr="00587936">
        <w:rPr>
          <w:rFonts w:ascii="Times New Roman" w:hAnsi="Times New Roman"/>
          <w:sz w:val="26"/>
          <w:szCs w:val="26"/>
        </w:rPr>
        <w:t>Петрополь</w:t>
      </w:r>
      <w:proofErr w:type="spellEnd"/>
      <w:r w:rsidRPr="00587936">
        <w:rPr>
          <w:rFonts w:ascii="Times New Roman" w:hAnsi="Times New Roman"/>
          <w:sz w:val="26"/>
          <w:szCs w:val="26"/>
        </w:rPr>
        <w:t>», театр «Куклы», клуб «Стажер»).</w:t>
      </w:r>
      <w:proofErr w:type="gramEnd"/>
    </w:p>
    <w:p w:rsidR="00175F2D" w:rsidRPr="007574AF" w:rsidRDefault="00175F2D" w:rsidP="003C15EE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567" w:hanging="567"/>
        <w:contextualSpacing/>
        <w:jc w:val="both"/>
        <w:textAlignment w:val="baseline"/>
        <w:rPr>
          <w:rFonts w:cs="Times New Roman"/>
          <w:b/>
          <w:i/>
          <w:sz w:val="26"/>
          <w:szCs w:val="26"/>
        </w:rPr>
      </w:pPr>
      <w:r w:rsidRPr="007574AF">
        <w:rPr>
          <w:rFonts w:cs="Times New Roman"/>
          <w:b/>
          <w:i/>
          <w:sz w:val="26"/>
          <w:szCs w:val="26"/>
        </w:rPr>
        <w:t>Материально-техническое обеспечение Программы:</w:t>
      </w:r>
    </w:p>
    <w:p w:rsidR="00145CE7" w:rsidRPr="00E16FE2" w:rsidRDefault="00145CE7" w:rsidP="008937BB">
      <w:pPr>
        <w:pStyle w:val="a9"/>
        <w:numPr>
          <w:ilvl w:val="0"/>
          <w:numId w:val="16"/>
        </w:numPr>
        <w:jc w:val="both"/>
        <w:rPr>
          <w:rFonts w:cs="Times New Roman"/>
          <w:sz w:val="26"/>
          <w:szCs w:val="26"/>
        </w:rPr>
      </w:pPr>
      <w:r w:rsidRPr="00E16FE2">
        <w:rPr>
          <w:rFonts w:cs="Times New Roman"/>
          <w:sz w:val="26"/>
          <w:szCs w:val="26"/>
        </w:rPr>
        <w:t>мультимедийный проектор, экран, компьютер;</w:t>
      </w:r>
    </w:p>
    <w:p w:rsidR="00145CE7" w:rsidRPr="00E16FE2" w:rsidRDefault="00145CE7" w:rsidP="008937BB">
      <w:pPr>
        <w:pStyle w:val="a9"/>
        <w:numPr>
          <w:ilvl w:val="0"/>
          <w:numId w:val="16"/>
        </w:numPr>
        <w:jc w:val="both"/>
        <w:rPr>
          <w:rFonts w:cs="Times New Roman"/>
          <w:sz w:val="26"/>
          <w:szCs w:val="26"/>
        </w:rPr>
      </w:pPr>
      <w:r w:rsidRPr="00E16FE2">
        <w:rPr>
          <w:rFonts w:cs="Times New Roman"/>
          <w:sz w:val="26"/>
          <w:szCs w:val="26"/>
        </w:rPr>
        <w:t>синтезатор, музыкальный центр;</w:t>
      </w:r>
    </w:p>
    <w:p w:rsidR="00145CE7" w:rsidRPr="00E16FE2" w:rsidRDefault="00145CE7" w:rsidP="008937BB">
      <w:pPr>
        <w:pStyle w:val="a9"/>
        <w:numPr>
          <w:ilvl w:val="0"/>
          <w:numId w:val="16"/>
        </w:numPr>
        <w:jc w:val="both"/>
        <w:rPr>
          <w:rFonts w:cs="Times New Roman"/>
          <w:sz w:val="26"/>
          <w:szCs w:val="26"/>
        </w:rPr>
      </w:pPr>
      <w:r w:rsidRPr="00E16FE2">
        <w:rPr>
          <w:rFonts w:cs="Times New Roman"/>
          <w:sz w:val="26"/>
          <w:szCs w:val="26"/>
        </w:rPr>
        <w:t>электронные образовательные ресурсы;</w:t>
      </w:r>
    </w:p>
    <w:p w:rsidR="00145CE7" w:rsidRPr="00E16FE2" w:rsidRDefault="00145CE7" w:rsidP="008937BB">
      <w:pPr>
        <w:pStyle w:val="a9"/>
        <w:numPr>
          <w:ilvl w:val="0"/>
          <w:numId w:val="16"/>
        </w:numPr>
        <w:jc w:val="both"/>
        <w:rPr>
          <w:rFonts w:cs="Times New Roman"/>
          <w:sz w:val="26"/>
          <w:szCs w:val="26"/>
        </w:rPr>
      </w:pPr>
      <w:r w:rsidRPr="00E16FE2">
        <w:rPr>
          <w:rFonts w:cs="Times New Roman"/>
          <w:sz w:val="26"/>
          <w:szCs w:val="26"/>
        </w:rPr>
        <w:t>информационные стойки;</w:t>
      </w:r>
    </w:p>
    <w:p w:rsidR="00145CE7" w:rsidRPr="00E16FE2" w:rsidRDefault="00145CE7" w:rsidP="008937BB">
      <w:pPr>
        <w:pStyle w:val="a9"/>
        <w:numPr>
          <w:ilvl w:val="0"/>
          <w:numId w:val="16"/>
        </w:numPr>
        <w:jc w:val="both"/>
        <w:rPr>
          <w:rFonts w:cs="Times New Roman"/>
          <w:sz w:val="26"/>
          <w:szCs w:val="26"/>
        </w:rPr>
      </w:pPr>
      <w:r w:rsidRPr="00E16FE2">
        <w:rPr>
          <w:rFonts w:cs="Times New Roman"/>
          <w:sz w:val="26"/>
          <w:szCs w:val="26"/>
        </w:rPr>
        <w:t>столы, стулья;</w:t>
      </w:r>
    </w:p>
    <w:p w:rsidR="00145CE7" w:rsidRPr="00E16FE2" w:rsidRDefault="00145CE7" w:rsidP="008937BB">
      <w:pPr>
        <w:pStyle w:val="a9"/>
        <w:numPr>
          <w:ilvl w:val="0"/>
          <w:numId w:val="16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канцелярские товары;</w:t>
      </w:r>
    </w:p>
    <w:p w:rsidR="00145CE7" w:rsidRPr="00E16FE2" w:rsidRDefault="00145CE7" w:rsidP="008937BB">
      <w:pPr>
        <w:pStyle w:val="a9"/>
        <w:numPr>
          <w:ilvl w:val="0"/>
          <w:numId w:val="16"/>
        </w:numPr>
        <w:jc w:val="both"/>
        <w:rPr>
          <w:rFonts w:cs="Times New Roman"/>
          <w:sz w:val="26"/>
          <w:szCs w:val="26"/>
        </w:rPr>
      </w:pPr>
      <w:r w:rsidRPr="00E16FE2">
        <w:rPr>
          <w:rFonts w:cs="Times New Roman"/>
          <w:sz w:val="26"/>
          <w:szCs w:val="26"/>
        </w:rPr>
        <w:t xml:space="preserve">реквизит к игровым </w:t>
      </w:r>
      <w:r w:rsidR="00035B5C">
        <w:rPr>
          <w:rFonts w:cs="Times New Roman"/>
          <w:sz w:val="26"/>
          <w:szCs w:val="26"/>
        </w:rPr>
        <w:t>программам, театральные костюмы;</w:t>
      </w:r>
    </w:p>
    <w:p w:rsidR="00145CE7" w:rsidRPr="00E16FE2" w:rsidRDefault="00145CE7" w:rsidP="008937BB">
      <w:pPr>
        <w:pStyle w:val="a9"/>
        <w:numPr>
          <w:ilvl w:val="0"/>
          <w:numId w:val="16"/>
        </w:numPr>
        <w:rPr>
          <w:rFonts w:cs="Times New Roman"/>
          <w:sz w:val="26"/>
          <w:szCs w:val="26"/>
        </w:rPr>
      </w:pPr>
      <w:r w:rsidRPr="00E16FE2">
        <w:rPr>
          <w:rFonts w:cs="Times New Roman"/>
          <w:sz w:val="26"/>
          <w:szCs w:val="26"/>
        </w:rPr>
        <w:t>спортивный инвентарь.</w:t>
      </w:r>
    </w:p>
    <w:p w:rsidR="00145CE7" w:rsidRPr="00886989" w:rsidRDefault="00145CE7" w:rsidP="00145CE7">
      <w:pPr>
        <w:pStyle w:val="a9"/>
        <w:rPr>
          <w:rFonts w:cs="Times New Roman"/>
          <w:b/>
          <w:sz w:val="10"/>
          <w:szCs w:val="10"/>
        </w:rPr>
      </w:pPr>
    </w:p>
    <w:p w:rsidR="00145CE7" w:rsidRPr="00C827DD" w:rsidRDefault="00267AB8" w:rsidP="00C827D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67AB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827DD" w:rsidRPr="00267AB8">
        <w:rPr>
          <w:rFonts w:ascii="Times New Roman" w:hAnsi="Times New Roman"/>
          <w:b/>
          <w:i/>
          <w:sz w:val="26"/>
          <w:szCs w:val="26"/>
        </w:rPr>
        <w:t>Информационно-методическое обеспечение Программы</w:t>
      </w:r>
      <w:r w:rsidRPr="00267AB8">
        <w:rPr>
          <w:rFonts w:ascii="Times New Roman" w:hAnsi="Times New Roman"/>
          <w:b/>
          <w:i/>
          <w:sz w:val="26"/>
          <w:szCs w:val="26"/>
        </w:rPr>
        <w:t>:</w:t>
      </w:r>
    </w:p>
    <w:p w:rsidR="00145CE7" w:rsidRDefault="00145CE7" w:rsidP="002502B7">
      <w:pPr>
        <w:pStyle w:val="a9"/>
        <w:numPr>
          <w:ilvl w:val="0"/>
          <w:numId w:val="17"/>
        </w:numPr>
        <w:ind w:left="426" w:hanging="6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Информационно-</w:t>
      </w:r>
      <w:r w:rsidRPr="00F169BF">
        <w:rPr>
          <w:rFonts w:cs="Times New Roman"/>
          <w:sz w:val="26"/>
          <w:szCs w:val="26"/>
        </w:rPr>
        <w:t>методические карты ключевых событий.</w:t>
      </w:r>
    </w:p>
    <w:p w:rsidR="00145CE7" w:rsidRDefault="00145CE7" w:rsidP="002502B7">
      <w:pPr>
        <w:pStyle w:val="a9"/>
        <w:numPr>
          <w:ilvl w:val="0"/>
          <w:numId w:val="17"/>
        </w:numPr>
        <w:ind w:left="426" w:hanging="66"/>
        <w:jc w:val="both"/>
        <w:rPr>
          <w:rFonts w:cs="Times New Roman"/>
          <w:sz w:val="26"/>
          <w:szCs w:val="26"/>
        </w:rPr>
      </w:pPr>
      <w:r w:rsidRPr="00F169BF">
        <w:rPr>
          <w:rFonts w:cs="Times New Roman"/>
          <w:sz w:val="26"/>
          <w:szCs w:val="26"/>
        </w:rPr>
        <w:t xml:space="preserve">Авторские </w:t>
      </w:r>
      <w:r w:rsidR="00862E23">
        <w:rPr>
          <w:rFonts w:cs="Times New Roman"/>
          <w:sz w:val="26"/>
          <w:szCs w:val="26"/>
        </w:rPr>
        <w:t xml:space="preserve">адаптированные </w:t>
      </w:r>
      <w:r w:rsidRPr="00F169BF">
        <w:rPr>
          <w:rFonts w:cs="Times New Roman"/>
          <w:sz w:val="26"/>
          <w:szCs w:val="26"/>
        </w:rPr>
        <w:t>сценарные разработки.</w:t>
      </w:r>
    </w:p>
    <w:p w:rsidR="00145CE7" w:rsidRDefault="00145CE7" w:rsidP="002502B7">
      <w:pPr>
        <w:pStyle w:val="a9"/>
        <w:numPr>
          <w:ilvl w:val="0"/>
          <w:numId w:val="17"/>
        </w:numPr>
        <w:ind w:left="426" w:hanging="6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Конспекты мастер-</w:t>
      </w:r>
      <w:r w:rsidRPr="00F169BF">
        <w:rPr>
          <w:rFonts w:cs="Times New Roman"/>
          <w:sz w:val="26"/>
          <w:szCs w:val="26"/>
        </w:rPr>
        <w:t>классов.</w:t>
      </w:r>
    </w:p>
    <w:p w:rsidR="00145CE7" w:rsidRDefault="00145CE7" w:rsidP="002502B7">
      <w:pPr>
        <w:pStyle w:val="a9"/>
        <w:numPr>
          <w:ilvl w:val="0"/>
          <w:numId w:val="17"/>
        </w:numPr>
        <w:ind w:left="426" w:hanging="66"/>
        <w:jc w:val="both"/>
        <w:rPr>
          <w:rFonts w:cs="Times New Roman"/>
          <w:sz w:val="26"/>
          <w:szCs w:val="26"/>
        </w:rPr>
      </w:pPr>
      <w:r w:rsidRPr="00F169BF">
        <w:rPr>
          <w:rFonts w:cs="Times New Roman"/>
          <w:sz w:val="26"/>
          <w:szCs w:val="26"/>
        </w:rPr>
        <w:t>Оформление игрового пространства (декорации, реквизит, световая аппаратура).</w:t>
      </w:r>
    </w:p>
    <w:p w:rsidR="00145CE7" w:rsidRDefault="00145CE7" w:rsidP="002502B7">
      <w:pPr>
        <w:pStyle w:val="a9"/>
        <w:numPr>
          <w:ilvl w:val="0"/>
          <w:numId w:val="17"/>
        </w:numPr>
        <w:ind w:left="426" w:firstLine="0"/>
        <w:jc w:val="both"/>
        <w:rPr>
          <w:rFonts w:cs="Times New Roman"/>
          <w:sz w:val="26"/>
          <w:szCs w:val="26"/>
        </w:rPr>
      </w:pPr>
      <w:r w:rsidRPr="00F169BF">
        <w:rPr>
          <w:rFonts w:cs="Times New Roman"/>
          <w:sz w:val="26"/>
          <w:szCs w:val="26"/>
        </w:rPr>
        <w:t>Игротека Аничкова дворца.</w:t>
      </w:r>
    </w:p>
    <w:p w:rsidR="00145CE7" w:rsidRDefault="00145CE7" w:rsidP="002502B7">
      <w:pPr>
        <w:pStyle w:val="a9"/>
        <w:numPr>
          <w:ilvl w:val="0"/>
          <w:numId w:val="17"/>
        </w:numPr>
        <w:ind w:left="426"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Экспозиция музея «СПБ ГДТЮ».</w:t>
      </w:r>
    </w:p>
    <w:p w:rsidR="00145CE7" w:rsidRDefault="00145CE7" w:rsidP="002502B7">
      <w:pPr>
        <w:pStyle w:val="a9"/>
        <w:numPr>
          <w:ilvl w:val="0"/>
          <w:numId w:val="17"/>
        </w:numPr>
        <w:ind w:left="426" w:firstLine="0"/>
        <w:jc w:val="both"/>
        <w:rPr>
          <w:rFonts w:cs="Times New Roman"/>
          <w:sz w:val="26"/>
          <w:szCs w:val="26"/>
        </w:rPr>
      </w:pPr>
      <w:r w:rsidRPr="00F169BF">
        <w:rPr>
          <w:rFonts w:cs="Times New Roman"/>
          <w:sz w:val="26"/>
          <w:szCs w:val="26"/>
        </w:rPr>
        <w:t>Костюмы ведущих и элементы костюмов участников.</w:t>
      </w:r>
    </w:p>
    <w:p w:rsidR="00FA3F04" w:rsidRDefault="00145CE7" w:rsidP="002502B7">
      <w:pPr>
        <w:pStyle w:val="a9"/>
        <w:numPr>
          <w:ilvl w:val="0"/>
          <w:numId w:val="17"/>
        </w:numPr>
        <w:ind w:left="426" w:firstLine="0"/>
        <w:jc w:val="both"/>
        <w:rPr>
          <w:rFonts w:cs="Times New Roman"/>
          <w:sz w:val="26"/>
          <w:szCs w:val="26"/>
        </w:rPr>
      </w:pPr>
      <w:r w:rsidRPr="00F169BF">
        <w:rPr>
          <w:rFonts w:cs="Times New Roman"/>
          <w:sz w:val="26"/>
          <w:szCs w:val="26"/>
        </w:rPr>
        <w:t>Наличие дидактического материала к каждой игровой программе, мастер-</w:t>
      </w:r>
    </w:p>
    <w:p w:rsidR="00145CE7" w:rsidRDefault="00FA3F04" w:rsidP="002502B7">
      <w:pPr>
        <w:pStyle w:val="a9"/>
        <w:ind w:left="42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145CE7" w:rsidRPr="00F169BF">
        <w:rPr>
          <w:rFonts w:cs="Times New Roman"/>
          <w:sz w:val="26"/>
          <w:szCs w:val="26"/>
        </w:rPr>
        <w:t>классам</w:t>
      </w:r>
      <w:r w:rsidR="00145CE7">
        <w:rPr>
          <w:rFonts w:cs="Times New Roman"/>
          <w:sz w:val="26"/>
          <w:szCs w:val="26"/>
        </w:rPr>
        <w:t>.</w:t>
      </w:r>
    </w:p>
    <w:p w:rsidR="00145CE7" w:rsidRDefault="00145CE7" w:rsidP="002502B7">
      <w:pPr>
        <w:pStyle w:val="a9"/>
        <w:numPr>
          <w:ilvl w:val="0"/>
          <w:numId w:val="17"/>
        </w:numPr>
        <w:ind w:left="426" w:firstLine="0"/>
        <w:jc w:val="both"/>
        <w:rPr>
          <w:rFonts w:cs="Times New Roman"/>
          <w:sz w:val="26"/>
          <w:szCs w:val="26"/>
        </w:rPr>
      </w:pPr>
      <w:r w:rsidRPr="00F169BF">
        <w:rPr>
          <w:rFonts w:cs="Times New Roman"/>
          <w:sz w:val="26"/>
          <w:szCs w:val="26"/>
        </w:rPr>
        <w:t>К</w:t>
      </w:r>
      <w:r>
        <w:rPr>
          <w:rFonts w:cs="Times New Roman"/>
          <w:sz w:val="26"/>
          <w:szCs w:val="26"/>
        </w:rPr>
        <w:t>омпьютерные презентации, видеозаписи.</w:t>
      </w:r>
    </w:p>
    <w:p w:rsidR="00FA3F04" w:rsidRDefault="00145CE7" w:rsidP="002502B7">
      <w:pPr>
        <w:pStyle w:val="a9"/>
        <w:numPr>
          <w:ilvl w:val="0"/>
          <w:numId w:val="17"/>
        </w:numPr>
        <w:ind w:left="426" w:firstLine="0"/>
        <w:jc w:val="both"/>
        <w:rPr>
          <w:rFonts w:cs="Times New Roman"/>
          <w:sz w:val="26"/>
          <w:szCs w:val="26"/>
        </w:rPr>
      </w:pPr>
      <w:r w:rsidRPr="00F169BF">
        <w:rPr>
          <w:rFonts w:cs="Times New Roman"/>
          <w:sz w:val="26"/>
          <w:szCs w:val="26"/>
        </w:rPr>
        <w:t>Материалы на электронных носителях из опыта работы: ООМР, Санкт-</w:t>
      </w:r>
    </w:p>
    <w:p w:rsidR="00145CE7" w:rsidRDefault="00FA3F04" w:rsidP="002502B7">
      <w:pPr>
        <w:pStyle w:val="a9"/>
        <w:ind w:left="42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145CE7" w:rsidRPr="00F169BF">
        <w:rPr>
          <w:rFonts w:cs="Times New Roman"/>
          <w:sz w:val="26"/>
          <w:szCs w:val="26"/>
        </w:rPr>
        <w:t>Петербурга, России.</w:t>
      </w:r>
    </w:p>
    <w:p w:rsidR="00145CE7" w:rsidRDefault="00145CE7" w:rsidP="002502B7">
      <w:pPr>
        <w:pStyle w:val="a9"/>
        <w:numPr>
          <w:ilvl w:val="0"/>
          <w:numId w:val="17"/>
        </w:numPr>
        <w:ind w:left="426" w:firstLine="0"/>
        <w:jc w:val="both"/>
        <w:rPr>
          <w:rFonts w:cs="Times New Roman"/>
          <w:sz w:val="26"/>
          <w:szCs w:val="26"/>
        </w:rPr>
      </w:pPr>
      <w:r w:rsidRPr="00F169BF">
        <w:rPr>
          <w:rFonts w:cs="Times New Roman"/>
          <w:sz w:val="26"/>
          <w:szCs w:val="26"/>
        </w:rPr>
        <w:t>Анкеты для детей.</w:t>
      </w:r>
    </w:p>
    <w:p w:rsidR="00175F2D" w:rsidRPr="00FA3F04" w:rsidRDefault="00145CE7" w:rsidP="002502B7">
      <w:pPr>
        <w:pStyle w:val="a9"/>
        <w:numPr>
          <w:ilvl w:val="0"/>
          <w:numId w:val="17"/>
        </w:numPr>
        <w:overflowPunct w:val="0"/>
        <w:autoSpaceDE w:val="0"/>
        <w:spacing w:line="276" w:lineRule="auto"/>
        <w:ind w:left="426" w:firstLine="0"/>
        <w:contextualSpacing/>
        <w:jc w:val="both"/>
        <w:textAlignment w:val="baseline"/>
        <w:rPr>
          <w:rFonts w:cs="Times New Roman"/>
          <w:b/>
          <w:sz w:val="26"/>
          <w:szCs w:val="26"/>
        </w:rPr>
      </w:pPr>
      <w:r w:rsidRPr="00FA3F04">
        <w:rPr>
          <w:rFonts w:cs="Times New Roman"/>
          <w:sz w:val="26"/>
          <w:szCs w:val="26"/>
        </w:rPr>
        <w:t>Карты наблюдения</w:t>
      </w:r>
      <w:r w:rsidR="007574AF" w:rsidRPr="00FA3F04">
        <w:rPr>
          <w:rFonts w:cs="Times New Roman"/>
          <w:sz w:val="26"/>
          <w:szCs w:val="26"/>
        </w:rPr>
        <w:t>.</w:t>
      </w:r>
    </w:p>
    <w:p w:rsidR="009A16DA" w:rsidRPr="009A16DA" w:rsidRDefault="009A16DA" w:rsidP="003C15EE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567" w:hanging="567"/>
        <w:contextualSpacing/>
        <w:jc w:val="both"/>
        <w:textAlignment w:val="baseline"/>
        <w:rPr>
          <w:rFonts w:cs="Times New Roman"/>
          <w:sz w:val="26"/>
          <w:szCs w:val="26"/>
        </w:rPr>
      </w:pPr>
      <w:r w:rsidRPr="009A16DA">
        <w:rPr>
          <w:rFonts w:cs="Times New Roman"/>
          <w:b/>
          <w:sz w:val="26"/>
          <w:szCs w:val="26"/>
        </w:rPr>
        <w:t>Сроки реализации программы</w:t>
      </w:r>
      <w:r>
        <w:rPr>
          <w:rFonts w:cs="Times New Roman"/>
          <w:b/>
          <w:sz w:val="26"/>
          <w:szCs w:val="26"/>
        </w:rPr>
        <w:t xml:space="preserve"> </w:t>
      </w:r>
      <w:r w:rsidRPr="009A16DA">
        <w:rPr>
          <w:rFonts w:cs="Times New Roman"/>
          <w:sz w:val="26"/>
          <w:szCs w:val="26"/>
        </w:rPr>
        <w:t>1 год</w:t>
      </w:r>
    </w:p>
    <w:p w:rsidR="00C827DD" w:rsidRDefault="00175F2D" w:rsidP="00175F2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C15EE">
        <w:rPr>
          <w:rFonts w:ascii="Times New Roman" w:hAnsi="Times New Roman"/>
          <w:b/>
          <w:sz w:val="26"/>
          <w:szCs w:val="26"/>
        </w:rPr>
        <w:t xml:space="preserve">Формы организации деятельности детей на занятиях: </w:t>
      </w:r>
    </w:p>
    <w:p w:rsidR="00175F2D" w:rsidRPr="003C15EE" w:rsidRDefault="00175F2D" w:rsidP="00175F2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15EE">
        <w:rPr>
          <w:rFonts w:ascii="Times New Roman" w:hAnsi="Times New Roman"/>
          <w:sz w:val="26"/>
          <w:szCs w:val="26"/>
        </w:rPr>
        <w:t>групповые, индивидуально-групповые, коллективные.</w:t>
      </w:r>
    </w:p>
    <w:p w:rsidR="00731A98" w:rsidRDefault="00175F2D" w:rsidP="00C827D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C15EE">
        <w:rPr>
          <w:rFonts w:ascii="Times New Roman" w:hAnsi="Times New Roman"/>
          <w:sz w:val="26"/>
          <w:szCs w:val="26"/>
        </w:rPr>
        <w:t xml:space="preserve">В практике работы используются различные </w:t>
      </w:r>
      <w:r w:rsidRPr="003C15EE">
        <w:rPr>
          <w:rFonts w:ascii="Times New Roman" w:hAnsi="Times New Roman"/>
          <w:b/>
          <w:sz w:val="26"/>
          <w:szCs w:val="26"/>
        </w:rPr>
        <w:t>формы занятий</w:t>
      </w:r>
      <w:r w:rsidRPr="003C15EE">
        <w:rPr>
          <w:rFonts w:ascii="Times New Roman" w:hAnsi="Times New Roman"/>
          <w:sz w:val="26"/>
          <w:szCs w:val="26"/>
        </w:rPr>
        <w:t xml:space="preserve">: интерактивная экскурсия, игра, мастер - класс, тематическая игротека, познавательная игровая программа, </w:t>
      </w:r>
      <w:proofErr w:type="spellStart"/>
      <w:r w:rsidRPr="003C15EE">
        <w:rPr>
          <w:rFonts w:ascii="Times New Roman" w:hAnsi="Times New Roman"/>
          <w:sz w:val="26"/>
          <w:szCs w:val="26"/>
        </w:rPr>
        <w:t>квест</w:t>
      </w:r>
      <w:proofErr w:type="spellEnd"/>
      <w:r w:rsidRPr="003C15EE">
        <w:rPr>
          <w:rFonts w:ascii="Times New Roman" w:hAnsi="Times New Roman"/>
          <w:sz w:val="26"/>
          <w:szCs w:val="26"/>
        </w:rPr>
        <w:t xml:space="preserve">, выставка детских работ. </w:t>
      </w:r>
      <w:r w:rsidRPr="003C15EE">
        <w:rPr>
          <w:rFonts w:ascii="Times New Roman" w:hAnsi="Times New Roman"/>
          <w:b/>
          <w:sz w:val="26"/>
          <w:szCs w:val="26"/>
        </w:rPr>
        <w:tab/>
      </w:r>
    </w:p>
    <w:p w:rsidR="00D96048" w:rsidRPr="003C15EE" w:rsidRDefault="00D96048" w:rsidP="003C15E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C15EE">
        <w:rPr>
          <w:rFonts w:ascii="Times New Roman" w:hAnsi="Times New Roman"/>
          <w:b/>
          <w:sz w:val="26"/>
          <w:szCs w:val="26"/>
        </w:rPr>
        <w:tab/>
      </w:r>
    </w:p>
    <w:p w:rsidR="008A684A" w:rsidRDefault="00032B5C" w:rsidP="003C15EE">
      <w:p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3C15EE">
        <w:rPr>
          <w:rFonts w:ascii="Times New Roman" w:hAnsi="Times New Roman"/>
          <w:b/>
          <w:sz w:val="26"/>
          <w:szCs w:val="26"/>
        </w:rPr>
        <w:t>Планируемые</w:t>
      </w:r>
      <w:r w:rsidR="00D96048" w:rsidRPr="003C15EE">
        <w:rPr>
          <w:rFonts w:ascii="Times New Roman" w:hAnsi="Times New Roman"/>
          <w:b/>
          <w:sz w:val="26"/>
          <w:szCs w:val="26"/>
        </w:rPr>
        <w:t xml:space="preserve"> результаты </w:t>
      </w:r>
    </w:p>
    <w:p w:rsidR="008525D1" w:rsidRPr="00D64842" w:rsidRDefault="008525D1" w:rsidP="002077AF">
      <w:p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D64842">
        <w:rPr>
          <w:rFonts w:ascii="Times New Roman" w:hAnsi="Times New Roman"/>
          <w:b/>
          <w:sz w:val="26"/>
          <w:szCs w:val="26"/>
        </w:rPr>
        <w:t>Предметные</w:t>
      </w:r>
    </w:p>
    <w:p w:rsidR="00D64842" w:rsidRDefault="00D64842" w:rsidP="00FA3F04">
      <w:pPr>
        <w:numPr>
          <w:ilvl w:val="0"/>
          <w:numId w:val="8"/>
        </w:numPr>
        <w:tabs>
          <w:tab w:val="left" w:pos="0"/>
          <w:tab w:val="left" w:pos="284"/>
          <w:tab w:val="left" w:pos="851"/>
        </w:tabs>
        <w:overflowPunct w:val="0"/>
        <w:autoSpaceDE w:val="0"/>
        <w:spacing w:after="0"/>
        <w:ind w:left="426" w:firstLine="141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64842">
        <w:rPr>
          <w:rFonts w:ascii="Times New Roman" w:hAnsi="Times New Roman"/>
          <w:sz w:val="26"/>
          <w:szCs w:val="26"/>
        </w:rPr>
        <w:t xml:space="preserve"> приобретут</w:t>
      </w:r>
      <w:r w:rsidR="005236C4" w:rsidRPr="00D64842">
        <w:rPr>
          <w:rFonts w:ascii="Times New Roman" w:hAnsi="Times New Roman"/>
          <w:sz w:val="26"/>
          <w:szCs w:val="26"/>
        </w:rPr>
        <w:t xml:space="preserve"> </w:t>
      </w:r>
      <w:r w:rsidRPr="00D64842">
        <w:rPr>
          <w:rFonts w:ascii="Times New Roman" w:hAnsi="Times New Roman"/>
          <w:sz w:val="26"/>
          <w:szCs w:val="26"/>
        </w:rPr>
        <w:t xml:space="preserve">основные </w:t>
      </w:r>
      <w:r w:rsidR="005236C4" w:rsidRPr="00D64842">
        <w:rPr>
          <w:rFonts w:ascii="Times New Roman" w:hAnsi="Times New Roman"/>
          <w:sz w:val="26"/>
          <w:szCs w:val="26"/>
        </w:rPr>
        <w:t>знан</w:t>
      </w:r>
      <w:r w:rsidRPr="00D64842">
        <w:rPr>
          <w:rFonts w:ascii="Times New Roman" w:hAnsi="Times New Roman"/>
          <w:sz w:val="26"/>
          <w:szCs w:val="26"/>
        </w:rPr>
        <w:t>ия</w:t>
      </w:r>
      <w:r w:rsidR="005236C4" w:rsidRPr="00D64842">
        <w:rPr>
          <w:rFonts w:ascii="Times New Roman" w:hAnsi="Times New Roman"/>
          <w:sz w:val="26"/>
          <w:szCs w:val="26"/>
        </w:rPr>
        <w:t xml:space="preserve"> о городском Дворце творчества </w:t>
      </w:r>
      <w:proofErr w:type="gramStart"/>
      <w:r w:rsidR="005236C4" w:rsidRPr="00D64842">
        <w:rPr>
          <w:rFonts w:ascii="Times New Roman" w:hAnsi="Times New Roman"/>
          <w:sz w:val="26"/>
          <w:szCs w:val="26"/>
        </w:rPr>
        <w:t>юных</w:t>
      </w:r>
      <w:proofErr w:type="gramEnd"/>
      <w:r w:rsidR="005236C4" w:rsidRPr="00D64842">
        <w:rPr>
          <w:rFonts w:ascii="Times New Roman" w:hAnsi="Times New Roman"/>
          <w:sz w:val="26"/>
          <w:szCs w:val="26"/>
        </w:rPr>
        <w:t xml:space="preserve">, его </w:t>
      </w:r>
    </w:p>
    <w:p w:rsidR="005236C4" w:rsidRDefault="003D3DD5" w:rsidP="00FA3F04">
      <w:pPr>
        <w:tabs>
          <w:tab w:val="left" w:pos="0"/>
          <w:tab w:val="left" w:pos="284"/>
          <w:tab w:val="left" w:pos="851"/>
        </w:tabs>
        <w:overflowPunct w:val="0"/>
        <w:autoSpaceDE w:val="0"/>
        <w:spacing w:after="0"/>
        <w:ind w:left="426" w:firstLine="141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648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236C4" w:rsidRPr="00D64842">
        <w:rPr>
          <w:rFonts w:ascii="Times New Roman" w:hAnsi="Times New Roman"/>
          <w:sz w:val="26"/>
          <w:szCs w:val="26"/>
        </w:rPr>
        <w:t>прошлом</w:t>
      </w:r>
      <w:proofErr w:type="gramEnd"/>
      <w:r w:rsidR="005236C4" w:rsidRPr="00D64842">
        <w:rPr>
          <w:rFonts w:ascii="Times New Roman" w:hAnsi="Times New Roman"/>
          <w:sz w:val="26"/>
          <w:szCs w:val="26"/>
        </w:rPr>
        <w:t xml:space="preserve"> и</w:t>
      </w:r>
      <w:r w:rsidR="00D64842">
        <w:rPr>
          <w:rFonts w:ascii="Times New Roman" w:hAnsi="Times New Roman"/>
          <w:sz w:val="26"/>
          <w:szCs w:val="26"/>
        </w:rPr>
        <w:t xml:space="preserve"> </w:t>
      </w:r>
      <w:r w:rsidR="005236C4" w:rsidRPr="00D64842">
        <w:rPr>
          <w:rFonts w:ascii="Times New Roman" w:hAnsi="Times New Roman"/>
          <w:sz w:val="26"/>
          <w:szCs w:val="26"/>
        </w:rPr>
        <w:t xml:space="preserve"> настоящем;</w:t>
      </w:r>
    </w:p>
    <w:p w:rsidR="00CF7B0D" w:rsidRDefault="00CF7B0D" w:rsidP="00FA3F04">
      <w:pPr>
        <w:numPr>
          <w:ilvl w:val="0"/>
          <w:numId w:val="10"/>
        </w:numPr>
        <w:tabs>
          <w:tab w:val="left" w:pos="0"/>
          <w:tab w:val="left" w:pos="284"/>
          <w:tab w:val="left" w:pos="851"/>
        </w:tabs>
        <w:overflowPunct w:val="0"/>
        <w:autoSpaceDE w:val="0"/>
        <w:spacing w:after="0"/>
        <w:ind w:left="426" w:firstLine="141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F7B0D">
        <w:rPr>
          <w:rFonts w:ascii="Times New Roman" w:hAnsi="Times New Roman"/>
          <w:sz w:val="26"/>
          <w:szCs w:val="26"/>
        </w:rPr>
        <w:t>познакомятся с традициями детских коллективов Дворца творчества юных</w:t>
      </w:r>
      <w:r w:rsidR="003D3DD5">
        <w:rPr>
          <w:rFonts w:ascii="Times New Roman" w:hAnsi="Times New Roman"/>
          <w:sz w:val="26"/>
          <w:szCs w:val="26"/>
        </w:rPr>
        <w:t>;</w:t>
      </w:r>
    </w:p>
    <w:p w:rsidR="00FA3F04" w:rsidRDefault="00FA3F04" w:rsidP="00FA3F04">
      <w:pPr>
        <w:pStyle w:val="a9"/>
        <w:tabs>
          <w:tab w:val="left" w:pos="851"/>
        </w:tabs>
        <w:spacing w:line="276" w:lineRule="auto"/>
        <w:ind w:left="426" w:firstLine="141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CF7B0D">
        <w:rPr>
          <w:rFonts w:cs="Times New Roman"/>
          <w:sz w:val="26"/>
          <w:szCs w:val="26"/>
        </w:rPr>
        <w:t>получат</w:t>
      </w:r>
      <w:r w:rsidR="00D96048" w:rsidRPr="00C87296">
        <w:rPr>
          <w:rFonts w:cs="Times New Roman"/>
          <w:sz w:val="26"/>
          <w:szCs w:val="26"/>
        </w:rPr>
        <w:t xml:space="preserve"> опыт творческого взаимодейст</w:t>
      </w:r>
      <w:r w:rsidR="00C87296">
        <w:rPr>
          <w:rFonts w:cs="Times New Roman"/>
          <w:sz w:val="26"/>
          <w:szCs w:val="26"/>
        </w:rPr>
        <w:t xml:space="preserve">вия в </w:t>
      </w:r>
      <w:proofErr w:type="gramStart"/>
      <w:r w:rsidR="00C87296">
        <w:rPr>
          <w:rFonts w:cs="Times New Roman"/>
          <w:sz w:val="26"/>
          <w:szCs w:val="26"/>
        </w:rPr>
        <w:t>комфортной</w:t>
      </w:r>
      <w:proofErr w:type="gramEnd"/>
      <w:r w:rsidR="00DB24DB">
        <w:rPr>
          <w:rFonts w:cs="Times New Roman"/>
          <w:sz w:val="26"/>
          <w:szCs w:val="26"/>
        </w:rPr>
        <w:t xml:space="preserve"> </w:t>
      </w:r>
      <w:r w:rsidR="00DB24DB" w:rsidRPr="00267AB8">
        <w:rPr>
          <w:rFonts w:cs="Times New Roman"/>
          <w:sz w:val="26"/>
          <w:szCs w:val="26"/>
        </w:rPr>
        <w:t>образовательной</w:t>
      </w:r>
      <w:r w:rsidR="00DB24DB">
        <w:rPr>
          <w:rFonts w:cs="Times New Roman"/>
          <w:sz w:val="26"/>
          <w:szCs w:val="26"/>
        </w:rPr>
        <w:t xml:space="preserve"> </w:t>
      </w:r>
    </w:p>
    <w:p w:rsidR="00D96048" w:rsidRDefault="00FA3F04" w:rsidP="00FA3F04">
      <w:pPr>
        <w:pStyle w:val="a9"/>
        <w:tabs>
          <w:tab w:val="left" w:pos="851"/>
        </w:tabs>
        <w:spacing w:line="276" w:lineRule="auto"/>
        <w:ind w:left="426" w:firstLine="141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C8729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</w:t>
      </w:r>
      <w:r w:rsidR="00C87296">
        <w:rPr>
          <w:rFonts w:cs="Times New Roman"/>
          <w:sz w:val="26"/>
          <w:szCs w:val="26"/>
        </w:rPr>
        <w:t xml:space="preserve">среде, </w:t>
      </w:r>
      <w:r w:rsidR="00D96048" w:rsidRPr="00C87296">
        <w:rPr>
          <w:rFonts w:cs="Times New Roman"/>
          <w:sz w:val="26"/>
          <w:szCs w:val="26"/>
        </w:rPr>
        <w:t xml:space="preserve"> </w:t>
      </w:r>
      <w:r w:rsidR="00DB24DB" w:rsidRPr="00C87296">
        <w:rPr>
          <w:rFonts w:cs="Times New Roman"/>
          <w:sz w:val="26"/>
          <w:szCs w:val="26"/>
        </w:rPr>
        <w:t>удовлетворенно</w:t>
      </w:r>
      <w:r w:rsidR="00DB24DB">
        <w:rPr>
          <w:rFonts w:cs="Times New Roman"/>
          <w:sz w:val="26"/>
          <w:szCs w:val="26"/>
        </w:rPr>
        <w:t>сть</w:t>
      </w:r>
      <w:r w:rsidR="00DB24DB" w:rsidRPr="00C87296">
        <w:rPr>
          <w:rFonts w:cs="Times New Roman"/>
          <w:sz w:val="26"/>
          <w:szCs w:val="26"/>
        </w:rPr>
        <w:t xml:space="preserve"> от возможности проявить свои таланты и умения;</w:t>
      </w:r>
    </w:p>
    <w:p w:rsidR="00FA3F04" w:rsidRDefault="003D3DD5" w:rsidP="00FA3F04">
      <w:pPr>
        <w:pStyle w:val="a9"/>
        <w:numPr>
          <w:ilvl w:val="0"/>
          <w:numId w:val="10"/>
        </w:numPr>
        <w:tabs>
          <w:tab w:val="left" w:pos="851"/>
        </w:tabs>
        <w:spacing w:line="276" w:lineRule="auto"/>
        <w:ind w:hanging="153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овладеют</w:t>
      </w:r>
      <w:r w:rsidR="00D96048" w:rsidRPr="00C87296">
        <w:rPr>
          <w:rFonts w:cs="Times New Roman"/>
          <w:sz w:val="26"/>
          <w:szCs w:val="26"/>
        </w:rPr>
        <w:t xml:space="preserve"> первоначальными навыками </w:t>
      </w:r>
      <w:proofErr w:type="gramStart"/>
      <w:r w:rsidR="00D96048" w:rsidRPr="00C87296">
        <w:rPr>
          <w:rFonts w:cs="Times New Roman"/>
          <w:sz w:val="26"/>
          <w:szCs w:val="26"/>
        </w:rPr>
        <w:t>празднично-игровой</w:t>
      </w:r>
      <w:proofErr w:type="gramEnd"/>
      <w:r w:rsidR="00D96048" w:rsidRPr="00C87296">
        <w:rPr>
          <w:rFonts w:cs="Times New Roman"/>
          <w:sz w:val="26"/>
          <w:szCs w:val="26"/>
        </w:rPr>
        <w:t xml:space="preserve"> </w:t>
      </w:r>
      <w:r w:rsidR="00DB24DB">
        <w:rPr>
          <w:rFonts w:cs="Times New Roman"/>
          <w:sz w:val="26"/>
          <w:szCs w:val="26"/>
        </w:rPr>
        <w:t xml:space="preserve"> и </w:t>
      </w:r>
      <w:r w:rsidR="00DB24DB" w:rsidRPr="00267AB8">
        <w:rPr>
          <w:rFonts w:cs="Times New Roman"/>
          <w:sz w:val="26"/>
          <w:szCs w:val="26"/>
        </w:rPr>
        <w:t>досуговой</w:t>
      </w:r>
      <w:r w:rsidR="00DB24DB">
        <w:rPr>
          <w:rFonts w:cs="Times New Roman"/>
          <w:sz w:val="26"/>
          <w:szCs w:val="26"/>
        </w:rPr>
        <w:t xml:space="preserve"> </w:t>
      </w:r>
    </w:p>
    <w:p w:rsidR="002077AF" w:rsidRDefault="00FA3F04" w:rsidP="001A641F">
      <w:pPr>
        <w:pStyle w:val="a9"/>
        <w:tabs>
          <w:tab w:val="left" w:pos="851"/>
        </w:tabs>
        <w:spacing w:line="276" w:lineRule="auto"/>
        <w:contextualSpacing/>
        <w:jc w:val="both"/>
        <w:rPr>
          <w:color w:val="FF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D96048" w:rsidRPr="00C87296">
        <w:rPr>
          <w:rFonts w:cs="Times New Roman"/>
          <w:sz w:val="26"/>
          <w:szCs w:val="26"/>
        </w:rPr>
        <w:t>культуры</w:t>
      </w:r>
      <w:r w:rsidR="00862E23">
        <w:rPr>
          <w:rFonts w:cs="Times New Roman"/>
          <w:sz w:val="26"/>
          <w:szCs w:val="26"/>
        </w:rPr>
        <w:t>.</w:t>
      </w:r>
    </w:p>
    <w:p w:rsidR="003D3DD5" w:rsidRDefault="003D3DD5" w:rsidP="003D3DD5">
      <w:p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Метапредметные</w:t>
      </w:r>
    </w:p>
    <w:p w:rsidR="00862E23" w:rsidRDefault="003D3DD5" w:rsidP="00862E23">
      <w:pPr>
        <w:pStyle w:val="a9"/>
        <w:numPr>
          <w:ilvl w:val="3"/>
          <w:numId w:val="24"/>
        </w:numPr>
        <w:tabs>
          <w:tab w:val="left" w:pos="851"/>
        </w:tabs>
        <w:spacing w:line="276" w:lineRule="auto"/>
        <w:ind w:left="567" w:firstLine="0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освоят опыт организации свободного времени через познание, общение, </w:t>
      </w:r>
      <w:r w:rsidR="00862E23">
        <w:rPr>
          <w:rFonts w:cs="Times New Roman"/>
          <w:sz w:val="26"/>
          <w:szCs w:val="26"/>
        </w:rPr>
        <w:t xml:space="preserve"> </w:t>
      </w:r>
    </w:p>
    <w:p w:rsidR="003D3DD5" w:rsidRDefault="00862E23" w:rsidP="00862E23">
      <w:pPr>
        <w:pStyle w:val="a9"/>
        <w:tabs>
          <w:tab w:val="left" w:pos="851"/>
        </w:tabs>
        <w:spacing w:line="276" w:lineRule="auto"/>
        <w:ind w:left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3D3DD5">
        <w:rPr>
          <w:rFonts w:cs="Times New Roman"/>
          <w:sz w:val="26"/>
          <w:szCs w:val="26"/>
        </w:rPr>
        <w:t>направленные на социально значимые нормы и ценности личности;</w:t>
      </w:r>
    </w:p>
    <w:p w:rsidR="00862E23" w:rsidRDefault="00407DD3" w:rsidP="00862E23">
      <w:pPr>
        <w:pStyle w:val="a9"/>
        <w:numPr>
          <w:ilvl w:val="3"/>
          <w:numId w:val="24"/>
        </w:numPr>
        <w:tabs>
          <w:tab w:val="left" w:pos="851"/>
        </w:tabs>
        <w:spacing w:line="276" w:lineRule="auto"/>
        <w:ind w:left="567" w:firstLine="0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изменят отношение</w:t>
      </w:r>
      <w:r w:rsidR="003D3DD5" w:rsidRPr="00CF7B0D">
        <w:rPr>
          <w:rFonts w:cs="Times New Roman"/>
          <w:sz w:val="26"/>
          <w:szCs w:val="26"/>
        </w:rPr>
        <w:t xml:space="preserve"> (воспитанников интернатов</w:t>
      </w:r>
      <w:r w:rsidR="003D3DD5" w:rsidRPr="00CF7B0D">
        <w:rPr>
          <w:sz w:val="26"/>
          <w:szCs w:val="26"/>
        </w:rPr>
        <w:t xml:space="preserve"> и </w:t>
      </w:r>
      <w:proofErr w:type="spellStart"/>
      <w:r w:rsidR="003D3DD5" w:rsidRPr="00CF7B0D">
        <w:rPr>
          <w:rFonts w:cs="Times New Roman"/>
          <w:sz w:val="26"/>
          <w:szCs w:val="26"/>
        </w:rPr>
        <w:t>дворцовцев</w:t>
      </w:r>
      <w:proofErr w:type="spellEnd"/>
      <w:r w:rsidR="003D3DD5" w:rsidRPr="00CF7B0D">
        <w:rPr>
          <w:rFonts w:cs="Times New Roman"/>
          <w:sz w:val="26"/>
          <w:szCs w:val="26"/>
        </w:rPr>
        <w:t>) друг</w:t>
      </w:r>
    </w:p>
    <w:p w:rsidR="003D3DD5" w:rsidRPr="00CF7B0D" w:rsidRDefault="00862E23" w:rsidP="00862E23">
      <w:pPr>
        <w:pStyle w:val="a9"/>
        <w:tabs>
          <w:tab w:val="left" w:pos="851"/>
        </w:tabs>
        <w:spacing w:line="276" w:lineRule="auto"/>
        <w:ind w:left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3D3DD5" w:rsidRPr="00CF7B0D">
        <w:rPr>
          <w:rFonts w:cs="Times New Roman"/>
          <w:sz w:val="26"/>
          <w:szCs w:val="26"/>
        </w:rPr>
        <w:t>к другу (взаимопомощь, поддержка, доброта</w:t>
      </w:r>
      <w:r w:rsidR="00DB24DB">
        <w:rPr>
          <w:rFonts w:cs="Times New Roman"/>
          <w:sz w:val="26"/>
          <w:szCs w:val="26"/>
        </w:rPr>
        <w:t xml:space="preserve">, </w:t>
      </w:r>
      <w:proofErr w:type="spellStart"/>
      <w:r w:rsidR="00DB24DB" w:rsidRPr="00267AB8">
        <w:rPr>
          <w:rFonts w:cs="Times New Roman"/>
          <w:sz w:val="26"/>
          <w:szCs w:val="26"/>
        </w:rPr>
        <w:t>эмпатия</w:t>
      </w:r>
      <w:proofErr w:type="spellEnd"/>
      <w:r w:rsidR="003D3DD5" w:rsidRPr="00267AB8">
        <w:rPr>
          <w:rFonts w:cs="Times New Roman"/>
          <w:sz w:val="26"/>
          <w:szCs w:val="26"/>
        </w:rPr>
        <w:t>);</w:t>
      </w:r>
    </w:p>
    <w:p w:rsidR="00862E23" w:rsidRDefault="003D3DD5" w:rsidP="00862E23">
      <w:pPr>
        <w:pStyle w:val="a9"/>
        <w:numPr>
          <w:ilvl w:val="3"/>
          <w:numId w:val="24"/>
        </w:numPr>
        <w:tabs>
          <w:tab w:val="left" w:pos="851"/>
        </w:tabs>
        <w:spacing w:line="276" w:lineRule="auto"/>
        <w:ind w:left="567" w:firstLine="0"/>
        <w:contextualSpacing/>
        <w:jc w:val="both"/>
        <w:rPr>
          <w:rFonts w:cs="Times New Roman"/>
          <w:sz w:val="26"/>
          <w:szCs w:val="26"/>
        </w:rPr>
      </w:pPr>
      <w:r w:rsidRPr="00862E23">
        <w:rPr>
          <w:rFonts w:cs="Times New Roman"/>
          <w:sz w:val="26"/>
          <w:szCs w:val="26"/>
        </w:rPr>
        <w:t xml:space="preserve">приобретут навыки взаимодействия в коллективе, общения со сверстниками </w:t>
      </w:r>
    </w:p>
    <w:p w:rsidR="003D3DD5" w:rsidRDefault="00862E23" w:rsidP="00862E23">
      <w:pPr>
        <w:pStyle w:val="a9"/>
        <w:tabs>
          <w:tab w:val="left" w:pos="851"/>
        </w:tabs>
        <w:spacing w:line="276" w:lineRule="auto"/>
        <w:ind w:left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и</w:t>
      </w:r>
      <w:r w:rsidR="003D3DD5" w:rsidRPr="00862E23">
        <w:rPr>
          <w:rFonts w:cs="Times New Roman"/>
          <w:sz w:val="26"/>
          <w:szCs w:val="26"/>
        </w:rPr>
        <w:t xml:space="preserve"> взрослыми.</w:t>
      </w:r>
    </w:p>
    <w:p w:rsidR="00FA3F04" w:rsidRPr="001D2D92" w:rsidRDefault="00FA3F04" w:rsidP="00FA3F04">
      <w:p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/>
          <w:color w:val="FF0000"/>
          <w:sz w:val="26"/>
          <w:szCs w:val="26"/>
        </w:rPr>
      </w:pPr>
      <w:r w:rsidRPr="008525D1">
        <w:rPr>
          <w:rFonts w:ascii="Times New Roman" w:hAnsi="Times New Roman"/>
          <w:b/>
          <w:sz w:val="26"/>
          <w:szCs w:val="26"/>
        </w:rPr>
        <w:t>Личностные</w:t>
      </w:r>
    </w:p>
    <w:p w:rsidR="00FA3F04" w:rsidRDefault="00FA3F04" w:rsidP="00FA3F04">
      <w:pPr>
        <w:numPr>
          <w:ilvl w:val="0"/>
          <w:numId w:val="7"/>
        </w:numPr>
        <w:spacing w:after="150" w:line="240" w:lineRule="auto"/>
        <w:ind w:left="567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D2D92">
        <w:rPr>
          <w:rFonts w:ascii="Times New Roman" w:hAnsi="Times New Roman"/>
          <w:sz w:val="26"/>
          <w:szCs w:val="26"/>
        </w:rPr>
        <w:t>приобретут  социально значимый  опыт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2D92">
        <w:rPr>
          <w:rFonts w:ascii="Times New Roman" w:hAnsi="Times New Roman"/>
          <w:sz w:val="26"/>
          <w:szCs w:val="26"/>
        </w:rPr>
        <w:t xml:space="preserve">взаимодействия со </w:t>
      </w:r>
      <w:proofErr w:type="gramStart"/>
      <w:r w:rsidRPr="001D2D92">
        <w:rPr>
          <w:rFonts w:ascii="Times New Roman" w:hAnsi="Times New Roman"/>
          <w:sz w:val="26"/>
          <w:szCs w:val="26"/>
        </w:rPr>
        <w:t>здоровыми</w:t>
      </w:r>
      <w:proofErr w:type="gramEnd"/>
    </w:p>
    <w:p w:rsidR="00FA3F04" w:rsidRDefault="00FA3F04" w:rsidP="00FA3F04">
      <w:pPr>
        <w:spacing w:after="15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1D2D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2D92">
        <w:rPr>
          <w:rFonts w:ascii="Times New Roman" w:hAnsi="Times New Roman"/>
          <w:sz w:val="26"/>
          <w:szCs w:val="26"/>
        </w:rPr>
        <w:t xml:space="preserve">сверстниками;   </w:t>
      </w:r>
    </w:p>
    <w:p w:rsidR="00FA3F04" w:rsidRDefault="00FA3F04" w:rsidP="00FA3F04">
      <w:pPr>
        <w:numPr>
          <w:ilvl w:val="0"/>
          <w:numId w:val="7"/>
        </w:numPr>
        <w:spacing w:after="150" w:line="240" w:lineRule="auto"/>
        <w:ind w:left="567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будут проявлять уважение и чувствовать сопричастность к истории и </w:t>
      </w:r>
    </w:p>
    <w:p w:rsidR="00FA3F04" w:rsidRPr="001D2D92" w:rsidRDefault="00FA3F04" w:rsidP="00FA3F04">
      <w:pPr>
        <w:spacing w:after="15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культуре города;</w:t>
      </w:r>
      <w:r w:rsidRPr="001D2D92">
        <w:rPr>
          <w:rFonts w:ascii="Times New Roman" w:hAnsi="Times New Roman"/>
          <w:sz w:val="26"/>
          <w:szCs w:val="26"/>
        </w:rPr>
        <w:t xml:space="preserve">     </w:t>
      </w:r>
    </w:p>
    <w:p w:rsidR="00FA3F04" w:rsidRDefault="00FA3F04" w:rsidP="00FA3F04">
      <w:pPr>
        <w:numPr>
          <w:ilvl w:val="0"/>
          <w:numId w:val="7"/>
        </w:numPr>
        <w:spacing w:after="150"/>
        <w:ind w:left="567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FA3F04">
        <w:rPr>
          <w:rFonts w:ascii="Times New Roman" w:hAnsi="Times New Roman"/>
          <w:sz w:val="26"/>
          <w:szCs w:val="26"/>
        </w:rPr>
        <w:t xml:space="preserve"> проявят  инициативу и любознательность, что станет показателем развития </w:t>
      </w:r>
    </w:p>
    <w:p w:rsidR="00FA3F04" w:rsidRPr="00FA3F04" w:rsidRDefault="00FA3F04" w:rsidP="00FA3F04">
      <w:pPr>
        <w:spacing w:after="15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FA3F04">
        <w:rPr>
          <w:rFonts w:ascii="Times New Roman" w:hAnsi="Times New Roman"/>
          <w:sz w:val="26"/>
          <w:szCs w:val="26"/>
        </w:rPr>
        <w:t>их  творческой активности</w:t>
      </w:r>
    </w:p>
    <w:p w:rsidR="00FA3F04" w:rsidRPr="00FA3F04" w:rsidRDefault="00FA3F04" w:rsidP="00FA3F04">
      <w:pPr>
        <w:numPr>
          <w:ilvl w:val="0"/>
          <w:numId w:val="11"/>
        </w:numPr>
        <w:tabs>
          <w:tab w:val="left" w:pos="851"/>
        </w:tabs>
        <w:spacing w:after="150" w:line="240" w:lineRule="auto"/>
        <w:ind w:left="567" w:firstLine="0"/>
        <w:contextualSpacing/>
        <w:jc w:val="both"/>
        <w:rPr>
          <w:sz w:val="26"/>
          <w:szCs w:val="26"/>
        </w:rPr>
      </w:pPr>
      <w:r w:rsidRPr="00587936">
        <w:rPr>
          <w:rFonts w:ascii="Times New Roman" w:hAnsi="Times New Roman"/>
          <w:sz w:val="26"/>
          <w:szCs w:val="26"/>
        </w:rPr>
        <w:lastRenderedPageBreak/>
        <w:t xml:space="preserve">будут проявлять заинтересованность в ведении здорового образа жизни и </w:t>
      </w:r>
    </w:p>
    <w:p w:rsidR="00FA3F04" w:rsidRPr="00587936" w:rsidRDefault="00FA3F04" w:rsidP="00FA3F04">
      <w:pPr>
        <w:tabs>
          <w:tab w:val="left" w:pos="851"/>
        </w:tabs>
        <w:spacing w:after="150" w:line="240" w:lineRule="auto"/>
        <w:ind w:left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587936">
        <w:rPr>
          <w:rFonts w:ascii="Times New Roman" w:hAnsi="Times New Roman"/>
          <w:sz w:val="26"/>
          <w:szCs w:val="26"/>
        </w:rPr>
        <w:t>укрепления здоровья</w:t>
      </w:r>
      <w:r>
        <w:rPr>
          <w:rFonts w:ascii="Times New Roman" w:hAnsi="Times New Roman"/>
          <w:sz w:val="26"/>
          <w:szCs w:val="26"/>
        </w:rPr>
        <w:t>.</w:t>
      </w:r>
    </w:p>
    <w:p w:rsidR="001A641F" w:rsidRDefault="00D96048" w:rsidP="008848C3">
      <w:pPr>
        <w:pStyle w:val="a9"/>
        <w:spacing w:line="360" w:lineRule="auto"/>
        <w:ind w:left="71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</w:t>
      </w:r>
      <w:r w:rsidR="005C74B8">
        <w:rPr>
          <w:rFonts w:cs="Times New Roman"/>
          <w:b/>
          <w:sz w:val="26"/>
          <w:szCs w:val="26"/>
        </w:rPr>
        <w:t xml:space="preserve">          </w:t>
      </w:r>
      <w:r w:rsidR="00C4607E">
        <w:rPr>
          <w:rFonts w:cs="Times New Roman"/>
          <w:b/>
          <w:sz w:val="26"/>
          <w:szCs w:val="26"/>
        </w:rPr>
        <w:t xml:space="preserve">        </w:t>
      </w:r>
    </w:p>
    <w:p w:rsidR="008377F4" w:rsidRDefault="00C4607E" w:rsidP="008848C3">
      <w:pPr>
        <w:pStyle w:val="a9"/>
        <w:spacing w:line="360" w:lineRule="auto"/>
        <w:ind w:left="71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</w:t>
      </w:r>
      <w:r w:rsidR="00D96048">
        <w:rPr>
          <w:rFonts w:cs="Times New Roman"/>
          <w:b/>
          <w:sz w:val="26"/>
          <w:szCs w:val="26"/>
        </w:rPr>
        <w:t xml:space="preserve">  </w:t>
      </w:r>
      <w:r w:rsidR="00541AA7">
        <w:rPr>
          <w:rFonts w:cs="Times New Roman"/>
          <w:b/>
          <w:sz w:val="26"/>
          <w:szCs w:val="26"/>
        </w:rPr>
        <w:t xml:space="preserve">                            </w:t>
      </w:r>
      <w:r w:rsidR="005B2CA7">
        <w:rPr>
          <w:rFonts w:cs="Times New Roman"/>
          <w:b/>
          <w:sz w:val="26"/>
          <w:szCs w:val="26"/>
        </w:rPr>
        <w:t xml:space="preserve">   </w:t>
      </w:r>
    </w:p>
    <w:p w:rsidR="00CA7EF9" w:rsidRDefault="00ED1C2F" w:rsidP="008848C3">
      <w:pPr>
        <w:pStyle w:val="a9"/>
        <w:spacing w:line="360" w:lineRule="auto"/>
        <w:ind w:left="71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</w:t>
      </w:r>
      <w:r w:rsidR="008377F4">
        <w:rPr>
          <w:rFonts w:cs="Times New Roman"/>
          <w:b/>
          <w:sz w:val="26"/>
          <w:szCs w:val="26"/>
        </w:rPr>
        <w:t xml:space="preserve"> </w:t>
      </w:r>
      <w:r w:rsidR="001005D3">
        <w:rPr>
          <w:rFonts w:cs="Times New Roman"/>
          <w:b/>
          <w:sz w:val="26"/>
          <w:szCs w:val="26"/>
        </w:rPr>
        <w:t>СВОДНЫЙ</w:t>
      </w:r>
      <w:r w:rsidR="00D96048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УЧЕБНО – ТЕМАТИЧЕСКИЙ </w:t>
      </w:r>
      <w:r w:rsidR="005B2CA7">
        <w:rPr>
          <w:rFonts w:cs="Times New Roman"/>
          <w:b/>
          <w:sz w:val="26"/>
          <w:szCs w:val="26"/>
        </w:rPr>
        <w:t xml:space="preserve"> ПЛАН</w:t>
      </w:r>
    </w:p>
    <w:p w:rsidR="00541AA7" w:rsidRDefault="00731A98" w:rsidP="008848C3">
      <w:pPr>
        <w:pStyle w:val="a9"/>
        <w:spacing w:line="360" w:lineRule="auto"/>
        <w:ind w:left="71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образовательной программы «Детство без границ»</w:t>
      </w:r>
    </w:p>
    <w:p w:rsidR="00541AA7" w:rsidRDefault="00541AA7" w:rsidP="008848C3">
      <w:pPr>
        <w:pStyle w:val="a9"/>
        <w:spacing w:line="360" w:lineRule="auto"/>
        <w:ind w:left="714"/>
        <w:rPr>
          <w:rFonts w:cs="Times New Roman"/>
          <w:b/>
          <w:sz w:val="26"/>
          <w:szCs w:val="26"/>
        </w:rPr>
      </w:pPr>
    </w:p>
    <w:tbl>
      <w:tblPr>
        <w:tblW w:w="104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1134"/>
        <w:gridCol w:w="1134"/>
        <w:gridCol w:w="1134"/>
        <w:gridCol w:w="2800"/>
      </w:tblGrid>
      <w:tr w:rsidR="000D63E3" w:rsidRPr="000D63E3" w:rsidTr="005276A7">
        <w:trPr>
          <w:trHeight w:val="557"/>
        </w:trPr>
        <w:tc>
          <w:tcPr>
            <w:tcW w:w="709" w:type="dxa"/>
            <w:vMerge w:val="restart"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  <w:r w:rsidRPr="000D63E3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D63E3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0D63E3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</w:p>
          <w:p w:rsidR="00CA7EF9" w:rsidRPr="000D63E3" w:rsidRDefault="002D00D2" w:rsidP="000D63E3">
            <w:pPr>
              <w:pStyle w:val="a9"/>
              <w:ind w:left="0"/>
              <w:rPr>
                <w:rFonts w:cs="Times New Roman"/>
                <w:b/>
                <w:sz w:val="26"/>
                <w:szCs w:val="26"/>
              </w:rPr>
            </w:pPr>
            <w:r w:rsidRPr="000D63E3"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="00731A98">
              <w:rPr>
                <w:rFonts w:cs="Times New Roman"/>
                <w:b/>
                <w:sz w:val="26"/>
                <w:szCs w:val="26"/>
              </w:rPr>
              <w:t>Название раздела</w:t>
            </w:r>
            <w:r w:rsidR="00810CDF" w:rsidRPr="000D63E3">
              <w:rPr>
                <w:rFonts w:cs="Times New Roman"/>
                <w:b/>
                <w:sz w:val="26"/>
                <w:szCs w:val="26"/>
              </w:rPr>
              <w:t>, т</w:t>
            </w:r>
            <w:r w:rsidR="008733BB" w:rsidRPr="000D63E3">
              <w:rPr>
                <w:rFonts w:cs="Times New Roman"/>
                <w:b/>
                <w:sz w:val="26"/>
                <w:szCs w:val="26"/>
              </w:rPr>
              <w:t>емы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  <w:r w:rsidRPr="000D63E3">
              <w:rPr>
                <w:rFonts w:cs="Times New Roman"/>
                <w:b/>
                <w:sz w:val="26"/>
                <w:szCs w:val="26"/>
              </w:rPr>
              <w:t xml:space="preserve">         Количество часов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</w:p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  <w:r w:rsidRPr="000D63E3">
              <w:rPr>
                <w:rFonts w:cs="Times New Roman"/>
                <w:b/>
                <w:sz w:val="26"/>
                <w:szCs w:val="26"/>
              </w:rPr>
              <w:t>Формы контроля</w:t>
            </w:r>
          </w:p>
        </w:tc>
      </w:tr>
      <w:tr w:rsidR="000D63E3" w:rsidRPr="000D63E3" w:rsidTr="00541AA7">
        <w:trPr>
          <w:trHeight w:val="793"/>
        </w:trPr>
        <w:tc>
          <w:tcPr>
            <w:tcW w:w="709" w:type="dxa"/>
            <w:vMerge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  <w:r w:rsidRPr="000D63E3">
              <w:rPr>
                <w:rFonts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  <w:r w:rsidRPr="000D63E3">
              <w:rPr>
                <w:rFonts w:cs="Times New Roman"/>
                <w:b/>
                <w:sz w:val="26"/>
                <w:szCs w:val="26"/>
              </w:rPr>
              <w:t xml:space="preserve">теория </w:t>
            </w:r>
          </w:p>
        </w:tc>
        <w:tc>
          <w:tcPr>
            <w:tcW w:w="1134" w:type="dxa"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  <w:r w:rsidRPr="000D63E3">
              <w:rPr>
                <w:rFonts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2800" w:type="dxa"/>
            <w:vMerge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D63E3" w:rsidRPr="000D63E3" w:rsidTr="005276A7">
        <w:tc>
          <w:tcPr>
            <w:tcW w:w="709" w:type="dxa"/>
            <w:shd w:val="clear" w:color="auto" w:fill="auto"/>
          </w:tcPr>
          <w:p w:rsidR="00CA7EF9" w:rsidRPr="000924CE" w:rsidRDefault="00D90A3C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  <w:r w:rsidRPr="000924CE">
              <w:rPr>
                <w:rFonts w:cs="Times New Roman"/>
                <w:b/>
                <w:sz w:val="26"/>
                <w:szCs w:val="26"/>
              </w:rPr>
              <w:t>1</w:t>
            </w:r>
            <w:r w:rsidR="00541AA7" w:rsidRPr="000924C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41AA7" w:rsidRPr="000924CE" w:rsidRDefault="003D713A" w:rsidP="000D63E3">
            <w:pPr>
              <w:pStyle w:val="a9"/>
              <w:ind w:left="0"/>
              <w:rPr>
                <w:rFonts w:cs="Times New Roman"/>
                <w:b/>
                <w:sz w:val="26"/>
                <w:szCs w:val="26"/>
              </w:rPr>
            </w:pPr>
            <w:r w:rsidRPr="000924CE">
              <w:rPr>
                <w:rFonts w:cs="Times New Roman"/>
                <w:b/>
                <w:sz w:val="26"/>
                <w:szCs w:val="26"/>
              </w:rPr>
              <w:t>Вводное занятие.</w:t>
            </w:r>
          </w:p>
          <w:p w:rsidR="00CA7EF9" w:rsidRPr="000924CE" w:rsidRDefault="002D00D2" w:rsidP="000D63E3">
            <w:pPr>
              <w:pStyle w:val="a9"/>
              <w:ind w:left="0"/>
              <w:rPr>
                <w:rFonts w:cs="Times New Roman"/>
                <w:b/>
                <w:sz w:val="26"/>
                <w:szCs w:val="26"/>
              </w:rPr>
            </w:pPr>
            <w:r w:rsidRPr="000924CE">
              <w:rPr>
                <w:rFonts w:cs="Times New Roman"/>
                <w:b/>
                <w:sz w:val="26"/>
                <w:szCs w:val="26"/>
              </w:rPr>
              <w:t>«Будем знакомы!»</w:t>
            </w:r>
          </w:p>
          <w:p w:rsidR="00C4607E" w:rsidRPr="000924CE" w:rsidRDefault="00CC11F4" w:rsidP="00541AA7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 w:rsidRPr="000924CE">
              <w:rPr>
                <w:rFonts w:cs="Times New Roman"/>
                <w:sz w:val="26"/>
                <w:szCs w:val="26"/>
              </w:rPr>
              <w:t>Адаптированная экскурсия по Д</w:t>
            </w:r>
            <w:r w:rsidR="00052672" w:rsidRPr="000924CE">
              <w:rPr>
                <w:rFonts w:cs="Times New Roman"/>
                <w:sz w:val="26"/>
                <w:szCs w:val="26"/>
              </w:rPr>
              <w:t>ворцу</w:t>
            </w:r>
          </w:p>
        </w:tc>
        <w:tc>
          <w:tcPr>
            <w:tcW w:w="1134" w:type="dxa"/>
            <w:shd w:val="clear" w:color="auto" w:fill="auto"/>
          </w:tcPr>
          <w:p w:rsidR="00541AA7" w:rsidRPr="000924CE" w:rsidRDefault="00541AA7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CA7EF9" w:rsidRPr="000924CE" w:rsidRDefault="00FD3433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924CE">
              <w:rPr>
                <w:rFonts w:cs="Times New Roman"/>
                <w:b/>
                <w:sz w:val="26"/>
                <w:szCs w:val="26"/>
              </w:rPr>
              <w:t>2</w:t>
            </w:r>
          </w:p>
          <w:p w:rsidR="003131B9" w:rsidRPr="000924CE" w:rsidRDefault="003131B9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C4607E" w:rsidRPr="000924CE" w:rsidRDefault="00C4607E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41AA7" w:rsidRPr="000924CE" w:rsidRDefault="00541AA7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CA7EF9" w:rsidRPr="000924CE" w:rsidRDefault="00FD3433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924CE">
              <w:rPr>
                <w:rFonts w:cs="Times New Roman"/>
                <w:b/>
                <w:sz w:val="26"/>
                <w:szCs w:val="26"/>
              </w:rPr>
              <w:t>0</w:t>
            </w:r>
          </w:p>
          <w:p w:rsidR="003131B9" w:rsidRPr="000924CE" w:rsidRDefault="003131B9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C4607E" w:rsidRPr="000924CE" w:rsidRDefault="00C4607E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41AA7" w:rsidRPr="000924CE" w:rsidRDefault="00541AA7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131B9" w:rsidRPr="000924CE" w:rsidRDefault="00FD3433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924CE">
              <w:rPr>
                <w:rFonts w:cs="Times New Roman"/>
                <w:b/>
                <w:sz w:val="26"/>
                <w:szCs w:val="26"/>
              </w:rPr>
              <w:t>2</w:t>
            </w:r>
          </w:p>
          <w:p w:rsidR="003131B9" w:rsidRPr="000924CE" w:rsidRDefault="003131B9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C4607E" w:rsidRPr="000924CE" w:rsidRDefault="00C4607E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auto"/>
          </w:tcPr>
          <w:p w:rsidR="001005D3" w:rsidRDefault="001005D3" w:rsidP="00FD3433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</w:p>
          <w:p w:rsidR="00FD3433" w:rsidRPr="000924CE" w:rsidRDefault="00CC11F4" w:rsidP="00FD3433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 w:rsidRPr="000924CE">
              <w:rPr>
                <w:rFonts w:cs="Times New Roman"/>
                <w:sz w:val="26"/>
                <w:szCs w:val="26"/>
              </w:rPr>
              <w:t>Устный опрос,</w:t>
            </w:r>
          </w:p>
          <w:p w:rsidR="00CC11F4" w:rsidRPr="000924CE" w:rsidRDefault="00CC11F4" w:rsidP="00FD3433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 w:rsidRPr="000924CE">
              <w:rPr>
                <w:rFonts w:cs="Times New Roman"/>
                <w:sz w:val="26"/>
                <w:szCs w:val="26"/>
              </w:rPr>
              <w:t>викторина</w:t>
            </w:r>
          </w:p>
        </w:tc>
      </w:tr>
      <w:tr w:rsidR="000D63E3" w:rsidRPr="000D63E3" w:rsidTr="005276A7">
        <w:tc>
          <w:tcPr>
            <w:tcW w:w="709" w:type="dxa"/>
            <w:shd w:val="clear" w:color="auto" w:fill="auto"/>
          </w:tcPr>
          <w:p w:rsidR="00CA7EF9" w:rsidRPr="00541AA7" w:rsidRDefault="00D90A3C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="00541AA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9050B" w:rsidRPr="000D63E3" w:rsidRDefault="0029050B" w:rsidP="000D63E3">
            <w:pPr>
              <w:pStyle w:val="a9"/>
              <w:ind w:left="0"/>
              <w:rPr>
                <w:rFonts w:cs="Times New Roman"/>
                <w:b/>
                <w:sz w:val="26"/>
                <w:szCs w:val="26"/>
              </w:rPr>
            </w:pPr>
          </w:p>
          <w:p w:rsidR="0029050B" w:rsidRPr="000D63E3" w:rsidRDefault="002077AF" w:rsidP="000D63E3">
            <w:pPr>
              <w:pStyle w:val="a9"/>
              <w:ind w:left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«</w:t>
            </w:r>
            <w:r w:rsidR="0029050B" w:rsidRPr="000D63E3">
              <w:rPr>
                <w:rFonts w:cs="Times New Roman"/>
                <w:b/>
                <w:sz w:val="26"/>
                <w:szCs w:val="26"/>
              </w:rPr>
              <w:t>Дворец открытых сердец</w:t>
            </w:r>
            <w:r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E663AB" w:rsidRPr="000D63E3" w:rsidRDefault="00E663AB" w:rsidP="00541AA7">
            <w:pPr>
              <w:pStyle w:val="a9"/>
              <w:ind w:left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65905" w:rsidRDefault="00465905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077AF" w:rsidRPr="000D63E3" w:rsidRDefault="006E46F2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</w:t>
            </w:r>
          </w:p>
          <w:p w:rsidR="003131B9" w:rsidRPr="000D63E3" w:rsidRDefault="003131B9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D67BA" w:rsidRPr="000D63E3" w:rsidRDefault="000D67BA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65905" w:rsidRDefault="00465905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CA7EF9" w:rsidRPr="000D63E3" w:rsidRDefault="006E46F2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  <w:p w:rsidR="00C4607E" w:rsidRPr="000D63E3" w:rsidRDefault="00C4607E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D67BA" w:rsidRPr="000D63E3" w:rsidRDefault="000D67BA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65905" w:rsidRDefault="00465905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CA7EF9" w:rsidRPr="000D63E3" w:rsidRDefault="00465905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  <w:p w:rsidR="003131B9" w:rsidRPr="000D63E3" w:rsidRDefault="003131B9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D67BA" w:rsidRPr="000D63E3" w:rsidRDefault="000D67BA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auto"/>
          </w:tcPr>
          <w:p w:rsidR="00CA7EF9" w:rsidRDefault="00CA7EF9" w:rsidP="00A652FF">
            <w:pPr>
              <w:pStyle w:val="a9"/>
              <w:ind w:left="0"/>
              <w:rPr>
                <w:rFonts w:cs="Times New Roman"/>
                <w:b/>
                <w:sz w:val="26"/>
                <w:szCs w:val="26"/>
              </w:rPr>
            </w:pPr>
          </w:p>
          <w:p w:rsidR="006E26C5" w:rsidRDefault="006E26C5" w:rsidP="00A652FF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устный опрос</w:t>
            </w:r>
            <w:r w:rsidR="00BD45F6">
              <w:rPr>
                <w:rFonts w:cs="Times New Roman"/>
                <w:sz w:val="26"/>
                <w:szCs w:val="26"/>
              </w:rPr>
              <w:t>,</w:t>
            </w:r>
          </w:p>
          <w:p w:rsidR="00BD45F6" w:rsidRDefault="00BD45F6" w:rsidP="00A652FF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кроссворд,</w:t>
            </w:r>
          </w:p>
          <w:p w:rsidR="00E02C19" w:rsidRDefault="00A652FF" w:rsidP="00A652FF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выставка детских работ;</w:t>
            </w:r>
          </w:p>
          <w:p w:rsidR="006E26C5" w:rsidRDefault="00345C11" w:rsidP="00A652FF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викторина</w:t>
            </w:r>
          </w:p>
          <w:p w:rsidR="006E26C5" w:rsidRDefault="008F2BB6" w:rsidP="00A652FF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цветопись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настроения</w:t>
            </w:r>
            <w:r w:rsidR="008525D1">
              <w:rPr>
                <w:rFonts w:cs="Times New Roman"/>
                <w:sz w:val="26"/>
                <w:szCs w:val="26"/>
              </w:rPr>
              <w:t>,</w:t>
            </w:r>
          </w:p>
          <w:p w:rsidR="006E26C5" w:rsidRDefault="00345C11" w:rsidP="00A652FF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 w:rsidRPr="008525D1">
              <w:rPr>
                <w:rFonts w:cs="Times New Roman"/>
                <w:sz w:val="26"/>
                <w:szCs w:val="26"/>
              </w:rPr>
              <w:t>рисунки детей</w:t>
            </w:r>
            <w:r w:rsidR="006E46F2">
              <w:rPr>
                <w:rFonts w:cs="Times New Roman"/>
                <w:sz w:val="26"/>
                <w:szCs w:val="26"/>
              </w:rPr>
              <w:t>, педагогическое наблюдение</w:t>
            </w:r>
          </w:p>
          <w:p w:rsidR="008F2BB6" w:rsidRPr="00A652FF" w:rsidRDefault="008F2BB6" w:rsidP="00A652FF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</w:p>
        </w:tc>
      </w:tr>
      <w:tr w:rsidR="000D63E3" w:rsidRPr="000D63E3" w:rsidTr="00541AA7">
        <w:trPr>
          <w:trHeight w:val="2198"/>
        </w:trPr>
        <w:tc>
          <w:tcPr>
            <w:tcW w:w="709" w:type="dxa"/>
            <w:shd w:val="clear" w:color="auto" w:fill="auto"/>
          </w:tcPr>
          <w:p w:rsidR="00CA7EF9" w:rsidRPr="00541AA7" w:rsidRDefault="00D90A3C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="00541AA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41AA7" w:rsidRDefault="00541AA7" w:rsidP="002077AF">
            <w:pPr>
              <w:pStyle w:val="a9"/>
              <w:ind w:left="0"/>
              <w:contextualSpacing/>
              <w:rPr>
                <w:rFonts w:cs="Times New Roman"/>
                <w:b/>
                <w:sz w:val="26"/>
                <w:szCs w:val="26"/>
              </w:rPr>
            </w:pPr>
          </w:p>
          <w:p w:rsidR="00CA7EF9" w:rsidRPr="000D63E3" w:rsidRDefault="00541AA7" w:rsidP="002077AF">
            <w:pPr>
              <w:pStyle w:val="a9"/>
              <w:ind w:left="0"/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«Город мой над Невой»</w:t>
            </w:r>
          </w:p>
          <w:p w:rsidR="0029050B" w:rsidRPr="000D63E3" w:rsidRDefault="0029050B" w:rsidP="00541AA7">
            <w:pPr>
              <w:pStyle w:val="a9"/>
              <w:ind w:left="0"/>
              <w:contextualSpacing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7EF9" w:rsidRPr="000D63E3" w:rsidRDefault="00CA7EF9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D67BA" w:rsidRPr="000D63E3" w:rsidRDefault="00BD45F6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</w:t>
            </w:r>
          </w:p>
          <w:p w:rsidR="002077AF" w:rsidRDefault="002077AF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077AF" w:rsidRPr="000D63E3" w:rsidRDefault="002077AF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D67BA" w:rsidRPr="000D63E3" w:rsidRDefault="000D67BA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7EF9" w:rsidRPr="000D63E3" w:rsidRDefault="00CA7EF9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D67BA" w:rsidRPr="000D63E3" w:rsidRDefault="00BD45F6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  <w:p w:rsidR="000D67BA" w:rsidRPr="000D63E3" w:rsidRDefault="000D67BA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7EF9" w:rsidRPr="000D63E3" w:rsidRDefault="00CA7EF9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D67BA" w:rsidRPr="000D63E3" w:rsidRDefault="00BD45F6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</w:t>
            </w:r>
          </w:p>
          <w:p w:rsidR="000D67BA" w:rsidRPr="000D63E3" w:rsidRDefault="000D67BA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auto"/>
          </w:tcPr>
          <w:p w:rsidR="00541AA7" w:rsidRDefault="006E46F2" w:rsidP="00541AA7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="008F2BB6" w:rsidRPr="008F2BB6">
              <w:rPr>
                <w:rFonts w:cs="Times New Roman"/>
                <w:sz w:val="26"/>
                <w:szCs w:val="26"/>
              </w:rPr>
              <w:t>россворд</w:t>
            </w:r>
            <w:r w:rsidR="00541AA7">
              <w:rPr>
                <w:rFonts w:cs="Times New Roman"/>
                <w:sz w:val="26"/>
                <w:szCs w:val="26"/>
              </w:rPr>
              <w:t>,</w:t>
            </w:r>
          </w:p>
          <w:p w:rsidR="008F2BB6" w:rsidRDefault="00541AA7" w:rsidP="00541AA7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</w:t>
            </w:r>
            <w:r w:rsidR="006E26C5">
              <w:rPr>
                <w:rFonts w:cs="Times New Roman"/>
                <w:sz w:val="26"/>
                <w:szCs w:val="26"/>
              </w:rPr>
              <w:t>стный опрос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:rsidR="00345C11" w:rsidRDefault="00541AA7" w:rsidP="00541AA7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ц</w:t>
            </w:r>
            <w:r w:rsidR="008F2BB6">
              <w:rPr>
                <w:rFonts w:cs="Times New Roman"/>
                <w:sz w:val="26"/>
                <w:szCs w:val="26"/>
              </w:rPr>
              <w:t>ветопись</w:t>
            </w:r>
            <w:proofErr w:type="spellEnd"/>
            <w:r w:rsidR="008F2BB6">
              <w:rPr>
                <w:rFonts w:cs="Times New Roman"/>
                <w:sz w:val="26"/>
                <w:szCs w:val="26"/>
              </w:rPr>
              <w:t xml:space="preserve"> настроения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:rsidR="006E46F2" w:rsidRDefault="006E46F2" w:rsidP="00541AA7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педагогическое наблюдение,</w:t>
            </w:r>
          </w:p>
          <w:p w:rsidR="008F2BB6" w:rsidRDefault="00345C11" w:rsidP="00541AA7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анкетирование</w:t>
            </w:r>
            <w:r w:rsidR="00BD45F6">
              <w:rPr>
                <w:rFonts w:cs="Times New Roman"/>
                <w:sz w:val="26"/>
                <w:szCs w:val="26"/>
              </w:rPr>
              <w:t xml:space="preserve"> по итогам мероприятия</w:t>
            </w:r>
          </w:p>
          <w:p w:rsidR="008F2BB6" w:rsidRPr="008F2BB6" w:rsidRDefault="008F2BB6" w:rsidP="008F2BB6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</w:p>
        </w:tc>
      </w:tr>
      <w:tr w:rsidR="000D63E3" w:rsidRPr="000D63E3" w:rsidTr="005276A7">
        <w:tc>
          <w:tcPr>
            <w:tcW w:w="709" w:type="dxa"/>
            <w:shd w:val="clear" w:color="auto" w:fill="auto"/>
          </w:tcPr>
          <w:p w:rsidR="00CA7EF9" w:rsidRPr="000D63E3" w:rsidRDefault="00D90A3C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="0029050B" w:rsidRPr="000D63E3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A7EF9" w:rsidRPr="000D63E3" w:rsidRDefault="002D00D2" w:rsidP="000D63E3">
            <w:pPr>
              <w:pStyle w:val="a9"/>
              <w:ind w:left="0"/>
              <w:rPr>
                <w:rFonts w:cs="Times New Roman"/>
                <w:b/>
                <w:sz w:val="26"/>
                <w:szCs w:val="26"/>
              </w:rPr>
            </w:pPr>
            <w:r w:rsidRPr="000D63E3">
              <w:rPr>
                <w:rFonts w:cs="Times New Roman"/>
                <w:b/>
                <w:sz w:val="26"/>
                <w:szCs w:val="26"/>
              </w:rPr>
              <w:t>Итогово</w:t>
            </w:r>
            <w:r w:rsidR="00372400">
              <w:rPr>
                <w:rFonts w:cs="Times New Roman"/>
                <w:b/>
                <w:sz w:val="26"/>
                <w:szCs w:val="26"/>
              </w:rPr>
              <w:t>е занятие</w:t>
            </w:r>
            <w:r w:rsidR="00C271DC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372400">
              <w:rPr>
                <w:rFonts w:cs="Times New Roman"/>
                <w:b/>
                <w:sz w:val="26"/>
                <w:szCs w:val="26"/>
              </w:rPr>
              <w:t>(мероприятие)</w:t>
            </w:r>
          </w:p>
          <w:p w:rsidR="002D00D2" w:rsidRPr="000D63E3" w:rsidRDefault="002D00D2" w:rsidP="000D63E3">
            <w:pPr>
              <w:pStyle w:val="a9"/>
              <w:ind w:left="0"/>
              <w:rPr>
                <w:rFonts w:cs="Times New Roman"/>
                <w:sz w:val="26"/>
                <w:szCs w:val="26"/>
              </w:rPr>
            </w:pPr>
            <w:r w:rsidRPr="000D63E3">
              <w:rPr>
                <w:rFonts w:cs="Times New Roman"/>
                <w:sz w:val="26"/>
                <w:szCs w:val="26"/>
              </w:rPr>
              <w:t>Выставка детских работ</w:t>
            </w:r>
          </w:p>
        </w:tc>
        <w:tc>
          <w:tcPr>
            <w:tcW w:w="1134" w:type="dxa"/>
            <w:shd w:val="clear" w:color="auto" w:fill="auto"/>
          </w:tcPr>
          <w:p w:rsidR="00CA7EF9" w:rsidRPr="000D63E3" w:rsidRDefault="003131B9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D63E3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7EF9" w:rsidRPr="000D63E3" w:rsidRDefault="003131B9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D63E3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7EF9" w:rsidRPr="000D63E3" w:rsidRDefault="003131B9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D63E3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CA7EF9" w:rsidRDefault="00345C11" w:rsidP="000D63E3">
            <w:pPr>
              <w:pStyle w:val="a9"/>
              <w:spacing w:line="360" w:lineRule="auto"/>
              <w:ind w:left="0"/>
              <w:rPr>
                <w:rFonts w:cs="Times New Roman"/>
                <w:sz w:val="26"/>
                <w:szCs w:val="26"/>
              </w:rPr>
            </w:pPr>
            <w:r w:rsidRPr="008F2BB6">
              <w:rPr>
                <w:rFonts w:cs="Times New Roman"/>
                <w:sz w:val="26"/>
                <w:szCs w:val="26"/>
              </w:rPr>
              <w:t>В</w:t>
            </w:r>
            <w:r w:rsidR="008F2BB6" w:rsidRPr="008F2BB6">
              <w:rPr>
                <w:rFonts w:cs="Times New Roman"/>
                <w:sz w:val="26"/>
                <w:szCs w:val="26"/>
              </w:rPr>
              <w:t>ыставка</w:t>
            </w:r>
          </w:p>
          <w:p w:rsidR="00345C11" w:rsidRPr="008F2BB6" w:rsidRDefault="00345C11" w:rsidP="000D63E3">
            <w:pPr>
              <w:pStyle w:val="a9"/>
              <w:spacing w:line="360" w:lineRule="auto"/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анкетирование</w:t>
            </w:r>
          </w:p>
        </w:tc>
      </w:tr>
      <w:tr w:rsidR="000D63E3" w:rsidRPr="000D63E3" w:rsidTr="005276A7">
        <w:tc>
          <w:tcPr>
            <w:tcW w:w="709" w:type="dxa"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A7EF9" w:rsidRPr="000D63E3" w:rsidRDefault="00BD45F6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                                Итого</w:t>
            </w:r>
          </w:p>
        </w:tc>
        <w:tc>
          <w:tcPr>
            <w:tcW w:w="1134" w:type="dxa"/>
            <w:shd w:val="clear" w:color="auto" w:fill="auto"/>
          </w:tcPr>
          <w:p w:rsidR="00CA7EF9" w:rsidRPr="000D63E3" w:rsidRDefault="000924CE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CA7EF9" w:rsidRPr="000D63E3" w:rsidRDefault="00FD3433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7EF9" w:rsidRPr="000D63E3" w:rsidRDefault="000924CE" w:rsidP="00C827DD">
            <w:pPr>
              <w:pStyle w:val="a9"/>
              <w:spacing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800" w:type="dxa"/>
            <w:shd w:val="clear" w:color="auto" w:fill="auto"/>
          </w:tcPr>
          <w:p w:rsidR="00CA7EF9" w:rsidRPr="000D63E3" w:rsidRDefault="00CA7EF9" w:rsidP="000D63E3">
            <w:pPr>
              <w:pStyle w:val="a9"/>
              <w:spacing w:line="360" w:lineRule="auto"/>
              <w:ind w:left="0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D90A3C" w:rsidRDefault="00D90A3C" w:rsidP="008848C3">
      <w:pPr>
        <w:pStyle w:val="a9"/>
        <w:spacing w:line="360" w:lineRule="auto"/>
        <w:ind w:left="714"/>
        <w:rPr>
          <w:rFonts w:cs="Times New Roman"/>
          <w:b/>
          <w:sz w:val="26"/>
          <w:szCs w:val="26"/>
        </w:rPr>
      </w:pPr>
    </w:p>
    <w:p w:rsidR="00407DD3" w:rsidRDefault="00407DD3" w:rsidP="008848C3">
      <w:pPr>
        <w:pStyle w:val="a9"/>
        <w:spacing w:line="360" w:lineRule="auto"/>
        <w:ind w:left="714"/>
        <w:rPr>
          <w:rFonts w:cs="Times New Roman"/>
          <w:b/>
          <w:sz w:val="26"/>
          <w:szCs w:val="26"/>
        </w:rPr>
      </w:pPr>
    </w:p>
    <w:p w:rsidR="009A16DA" w:rsidRDefault="009A16DA" w:rsidP="008848C3">
      <w:pPr>
        <w:pStyle w:val="a9"/>
        <w:spacing w:line="360" w:lineRule="auto"/>
        <w:ind w:left="714"/>
        <w:rPr>
          <w:rFonts w:cs="Times New Roman"/>
          <w:b/>
          <w:sz w:val="26"/>
          <w:szCs w:val="26"/>
        </w:rPr>
      </w:pPr>
    </w:p>
    <w:p w:rsidR="008377F4" w:rsidRDefault="008377F4" w:rsidP="008848C3">
      <w:pPr>
        <w:pStyle w:val="a9"/>
        <w:spacing w:line="360" w:lineRule="auto"/>
        <w:ind w:left="714"/>
        <w:rPr>
          <w:rFonts w:cs="Times New Roman"/>
          <w:b/>
          <w:sz w:val="26"/>
          <w:szCs w:val="26"/>
        </w:rPr>
      </w:pPr>
    </w:p>
    <w:p w:rsidR="00A91FE6" w:rsidRDefault="00A91FE6" w:rsidP="008848C3">
      <w:pPr>
        <w:pStyle w:val="a9"/>
        <w:spacing w:line="360" w:lineRule="auto"/>
        <w:ind w:left="714"/>
        <w:rPr>
          <w:rFonts w:cs="Times New Roman"/>
          <w:b/>
          <w:sz w:val="26"/>
          <w:szCs w:val="26"/>
        </w:rPr>
      </w:pPr>
    </w:p>
    <w:p w:rsidR="00FA3F04" w:rsidRDefault="00FA3F04" w:rsidP="008848C3">
      <w:pPr>
        <w:pStyle w:val="a9"/>
        <w:spacing w:line="360" w:lineRule="auto"/>
        <w:ind w:left="714"/>
        <w:rPr>
          <w:rFonts w:cs="Times New Roman"/>
          <w:b/>
          <w:sz w:val="26"/>
          <w:szCs w:val="26"/>
        </w:rPr>
      </w:pPr>
    </w:p>
    <w:p w:rsidR="00D96048" w:rsidRDefault="009A16DA" w:rsidP="00E67E72">
      <w:pPr>
        <w:pStyle w:val="a9"/>
        <w:tabs>
          <w:tab w:val="left" w:pos="851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B2CA7">
        <w:rPr>
          <w:b/>
          <w:sz w:val="28"/>
          <w:szCs w:val="28"/>
        </w:rPr>
        <w:t xml:space="preserve"> РАБОЧАЯ ПРОГРАММА</w:t>
      </w:r>
    </w:p>
    <w:p w:rsidR="001B6493" w:rsidRPr="003C15EE" w:rsidRDefault="001B6493" w:rsidP="001B6493">
      <w:pPr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3C15EE">
        <w:rPr>
          <w:rFonts w:ascii="Times New Roman" w:hAnsi="Times New Roman"/>
          <w:b/>
          <w:i/>
          <w:sz w:val="26"/>
          <w:szCs w:val="26"/>
        </w:rPr>
        <w:t>Обучающие</w:t>
      </w:r>
      <w:r>
        <w:rPr>
          <w:rFonts w:ascii="Times New Roman" w:hAnsi="Times New Roman"/>
          <w:b/>
          <w:i/>
          <w:sz w:val="26"/>
          <w:szCs w:val="26"/>
        </w:rPr>
        <w:t xml:space="preserve"> задачи:</w:t>
      </w:r>
    </w:p>
    <w:p w:rsidR="001B6493" w:rsidRPr="003C15EE" w:rsidRDefault="001B6493" w:rsidP="00072AE1">
      <w:pPr>
        <w:numPr>
          <w:ilvl w:val="3"/>
          <w:numId w:val="12"/>
        </w:numPr>
        <w:spacing w:line="240" w:lineRule="auto"/>
        <w:ind w:hanging="174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знакомство учащихся</w:t>
      </w:r>
      <w:r w:rsidRPr="003C15EE">
        <w:rPr>
          <w:rFonts w:ascii="Times New Roman" w:hAnsi="Times New Roman"/>
          <w:sz w:val="26"/>
          <w:szCs w:val="26"/>
        </w:rPr>
        <w:t xml:space="preserve"> с городским Дворцом творчества юных, его  </w:t>
      </w:r>
    </w:p>
    <w:p w:rsidR="001B6493" w:rsidRPr="003C15EE" w:rsidRDefault="001B6493" w:rsidP="00072A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3C15EE">
        <w:rPr>
          <w:rFonts w:ascii="Times New Roman" w:hAnsi="Times New Roman"/>
          <w:sz w:val="26"/>
          <w:szCs w:val="26"/>
        </w:rPr>
        <w:t>историей, традициями;</w:t>
      </w:r>
    </w:p>
    <w:p w:rsidR="001B6493" w:rsidRDefault="001B6493" w:rsidP="00072AE1">
      <w:pPr>
        <w:pStyle w:val="a9"/>
        <w:numPr>
          <w:ilvl w:val="3"/>
          <w:numId w:val="12"/>
        </w:numPr>
        <w:tabs>
          <w:tab w:val="left" w:pos="0"/>
          <w:tab w:val="left" w:pos="284"/>
          <w:tab w:val="left" w:pos="851"/>
        </w:tabs>
        <w:overflowPunct w:val="0"/>
        <w:autoSpaceDE w:val="0"/>
        <w:ind w:hanging="1746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знакомство с направлениями деятельности детских коллективов Дворца</w:t>
      </w:r>
    </w:p>
    <w:p w:rsidR="001B6493" w:rsidRDefault="001B6493" w:rsidP="00072AE1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ind w:left="1134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творчества </w:t>
      </w:r>
      <w:proofErr w:type="gramStart"/>
      <w:r>
        <w:rPr>
          <w:rFonts w:cs="Times New Roman"/>
          <w:sz w:val="26"/>
          <w:szCs w:val="26"/>
        </w:rPr>
        <w:t>юных</w:t>
      </w:r>
      <w:proofErr w:type="gramEnd"/>
      <w:r>
        <w:rPr>
          <w:rFonts w:cs="Times New Roman"/>
          <w:sz w:val="26"/>
          <w:szCs w:val="26"/>
        </w:rPr>
        <w:t>;</w:t>
      </w:r>
    </w:p>
    <w:p w:rsidR="001B6493" w:rsidRDefault="001B6493" w:rsidP="00072AE1">
      <w:pPr>
        <w:pStyle w:val="a9"/>
        <w:numPr>
          <w:ilvl w:val="3"/>
          <w:numId w:val="12"/>
        </w:numPr>
        <w:tabs>
          <w:tab w:val="left" w:pos="0"/>
          <w:tab w:val="left" w:pos="284"/>
          <w:tab w:val="left" w:pos="851"/>
        </w:tabs>
        <w:overflowPunct w:val="0"/>
        <w:autoSpaceDE w:val="0"/>
        <w:ind w:left="1134" w:firstLine="0"/>
        <w:jc w:val="both"/>
        <w:textAlignment w:val="baseline"/>
        <w:rPr>
          <w:rFonts w:cs="Times New Roman"/>
          <w:sz w:val="26"/>
          <w:szCs w:val="26"/>
        </w:rPr>
      </w:pPr>
      <w:r w:rsidRPr="00C5345A">
        <w:rPr>
          <w:rFonts w:cs="Times New Roman"/>
          <w:sz w:val="26"/>
          <w:szCs w:val="26"/>
        </w:rPr>
        <w:t xml:space="preserve">расширение познавательных интересов учащихся  посредством участия </w:t>
      </w:r>
    </w:p>
    <w:p w:rsidR="001B6493" w:rsidRDefault="001B6493" w:rsidP="00072AE1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ind w:left="1134"/>
        <w:contextualSpacing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Pr="00C5345A">
        <w:rPr>
          <w:rFonts w:cs="Times New Roman"/>
          <w:sz w:val="26"/>
          <w:szCs w:val="26"/>
        </w:rPr>
        <w:t xml:space="preserve">в   досуговых программах,  мастер - классах, экскурсиях отделов </w:t>
      </w:r>
    </w:p>
    <w:p w:rsidR="00072AE1" w:rsidRDefault="00072AE1" w:rsidP="00072AE1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ind w:left="1134"/>
        <w:contextualSpacing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Дворца;</w:t>
      </w:r>
    </w:p>
    <w:p w:rsidR="00072AE1" w:rsidRPr="00A91FE6" w:rsidRDefault="00072AE1" w:rsidP="00072AE1">
      <w:pPr>
        <w:pStyle w:val="a9"/>
        <w:numPr>
          <w:ilvl w:val="3"/>
          <w:numId w:val="12"/>
        </w:numPr>
        <w:tabs>
          <w:tab w:val="left" w:pos="0"/>
          <w:tab w:val="left" w:pos="284"/>
          <w:tab w:val="left" w:pos="851"/>
        </w:tabs>
        <w:overflowPunct w:val="0"/>
        <w:autoSpaceDE w:val="0"/>
        <w:ind w:left="1418"/>
        <w:contextualSpacing/>
        <w:jc w:val="both"/>
        <w:textAlignment w:val="baseline"/>
        <w:rPr>
          <w:rFonts w:cs="Times New Roman"/>
          <w:sz w:val="26"/>
          <w:szCs w:val="26"/>
        </w:rPr>
      </w:pPr>
      <w:r w:rsidRPr="00A91FE6">
        <w:rPr>
          <w:rFonts w:cs="Times New Roman"/>
          <w:sz w:val="26"/>
          <w:szCs w:val="26"/>
        </w:rPr>
        <w:t>приобретение навыков работы с различными прикладными материалами;</w:t>
      </w:r>
    </w:p>
    <w:p w:rsidR="00072AE1" w:rsidRPr="00A91FE6" w:rsidRDefault="00072AE1" w:rsidP="00072AE1">
      <w:pPr>
        <w:pStyle w:val="a9"/>
        <w:numPr>
          <w:ilvl w:val="3"/>
          <w:numId w:val="12"/>
        </w:numPr>
        <w:tabs>
          <w:tab w:val="left" w:pos="0"/>
          <w:tab w:val="left" w:pos="284"/>
          <w:tab w:val="left" w:pos="851"/>
        </w:tabs>
        <w:overflowPunct w:val="0"/>
        <w:autoSpaceDE w:val="0"/>
        <w:ind w:left="1418"/>
        <w:contextualSpacing/>
        <w:jc w:val="both"/>
        <w:textAlignment w:val="baseline"/>
        <w:rPr>
          <w:rFonts w:cs="Times New Roman"/>
          <w:sz w:val="26"/>
          <w:szCs w:val="26"/>
        </w:rPr>
      </w:pPr>
      <w:r w:rsidRPr="00A91FE6">
        <w:rPr>
          <w:rFonts w:cs="Times New Roman"/>
          <w:sz w:val="26"/>
          <w:szCs w:val="26"/>
        </w:rPr>
        <w:t xml:space="preserve">приобретение навыков поиска и трансляции информации. </w:t>
      </w:r>
    </w:p>
    <w:p w:rsidR="001B6493" w:rsidRPr="00C5345A" w:rsidRDefault="001B6493" w:rsidP="001B6493">
      <w:pPr>
        <w:pStyle w:val="a9"/>
        <w:tabs>
          <w:tab w:val="left" w:pos="0"/>
          <w:tab w:val="left" w:pos="284"/>
          <w:tab w:val="left" w:pos="851"/>
        </w:tabs>
        <w:overflowPunct w:val="0"/>
        <w:autoSpaceDE w:val="0"/>
        <w:spacing w:line="276" w:lineRule="auto"/>
        <w:ind w:left="1134"/>
        <w:contextualSpacing/>
        <w:jc w:val="both"/>
        <w:textAlignment w:val="baseline"/>
        <w:rPr>
          <w:rFonts w:cs="Times New Roman"/>
          <w:sz w:val="26"/>
          <w:szCs w:val="26"/>
        </w:rPr>
      </w:pPr>
    </w:p>
    <w:p w:rsidR="001B6493" w:rsidRPr="003C15EE" w:rsidRDefault="001B6493" w:rsidP="001B6493">
      <w:p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</w:rPr>
      </w:pPr>
      <w:r w:rsidRPr="003C15EE">
        <w:rPr>
          <w:rFonts w:ascii="Times New Roman" w:hAnsi="Times New Roman"/>
          <w:b/>
          <w:i/>
          <w:sz w:val="26"/>
          <w:szCs w:val="26"/>
        </w:rPr>
        <w:t>Развивающие</w:t>
      </w:r>
      <w:r>
        <w:rPr>
          <w:rFonts w:ascii="Times New Roman" w:hAnsi="Times New Roman"/>
          <w:b/>
          <w:i/>
          <w:sz w:val="26"/>
          <w:szCs w:val="26"/>
        </w:rPr>
        <w:t xml:space="preserve"> задачи:</w:t>
      </w:r>
    </w:p>
    <w:p w:rsidR="001B6493" w:rsidRDefault="001B6493" w:rsidP="001B6493">
      <w:pPr>
        <w:numPr>
          <w:ilvl w:val="3"/>
          <w:numId w:val="13"/>
        </w:numPr>
        <w:spacing w:after="0"/>
        <w:ind w:left="127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E1152">
        <w:rPr>
          <w:rFonts w:ascii="Times New Roman" w:hAnsi="Times New Roman"/>
          <w:sz w:val="26"/>
          <w:szCs w:val="26"/>
        </w:rPr>
        <w:t xml:space="preserve">расширение жизненного опыта, социальных контактов со </w:t>
      </w:r>
      <w:proofErr w:type="gramStart"/>
      <w:r w:rsidRPr="00EE1152">
        <w:rPr>
          <w:rFonts w:ascii="Times New Roman" w:hAnsi="Times New Roman"/>
          <w:sz w:val="26"/>
          <w:szCs w:val="26"/>
        </w:rPr>
        <w:t>слышащими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1B6493" w:rsidRPr="00EE1152" w:rsidRDefault="001B6493" w:rsidP="001B6493">
      <w:pPr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E1152">
        <w:rPr>
          <w:rFonts w:ascii="Times New Roman" w:hAnsi="Times New Roman"/>
          <w:sz w:val="26"/>
          <w:szCs w:val="26"/>
        </w:rPr>
        <w:t>детьми и  взрослыми;</w:t>
      </w:r>
    </w:p>
    <w:p w:rsidR="001B6493" w:rsidRDefault="001B6493" w:rsidP="001B6493">
      <w:pPr>
        <w:pStyle w:val="a9"/>
        <w:numPr>
          <w:ilvl w:val="3"/>
          <w:numId w:val="13"/>
        </w:numPr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 w:firstLine="0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EE1152">
        <w:rPr>
          <w:rFonts w:cs="Times New Roman"/>
          <w:sz w:val="26"/>
          <w:szCs w:val="26"/>
        </w:rPr>
        <w:t xml:space="preserve">развитие эмоционально-чувственной сферы, творческих способностей, </w:t>
      </w:r>
    </w:p>
    <w:p w:rsidR="001B6493" w:rsidRDefault="001B6493" w:rsidP="001B6493">
      <w:pPr>
        <w:pStyle w:val="a9"/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Pr="00EE1152">
        <w:rPr>
          <w:rFonts w:cs="Times New Roman"/>
          <w:sz w:val="26"/>
          <w:szCs w:val="26"/>
        </w:rPr>
        <w:t>познавательной активности;</w:t>
      </w:r>
    </w:p>
    <w:p w:rsidR="001B6493" w:rsidRPr="0042543E" w:rsidRDefault="001B6493" w:rsidP="001B6493">
      <w:pPr>
        <w:pStyle w:val="a9"/>
        <w:numPr>
          <w:ilvl w:val="3"/>
          <w:numId w:val="13"/>
        </w:numPr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 w:firstLine="0"/>
        <w:jc w:val="both"/>
        <w:textAlignment w:val="baseline"/>
        <w:rPr>
          <w:rFonts w:cs="Times New Roman"/>
          <w:sz w:val="26"/>
          <w:szCs w:val="26"/>
        </w:rPr>
      </w:pPr>
      <w:r w:rsidRPr="0042543E">
        <w:rPr>
          <w:rFonts w:cs="Times New Roman"/>
          <w:sz w:val="26"/>
          <w:szCs w:val="26"/>
        </w:rPr>
        <w:t xml:space="preserve"> развитие  способности в преодолении коммуникативных барьеров; </w:t>
      </w:r>
    </w:p>
    <w:p w:rsidR="00A91FE6" w:rsidRPr="00A91FE6" w:rsidRDefault="001B6493" w:rsidP="00A91FE6">
      <w:pPr>
        <w:numPr>
          <w:ilvl w:val="3"/>
          <w:numId w:val="13"/>
        </w:numPr>
        <w:spacing w:after="0"/>
        <w:ind w:left="1276" w:firstLine="0"/>
        <w:jc w:val="both"/>
        <w:rPr>
          <w:sz w:val="26"/>
          <w:szCs w:val="26"/>
        </w:rPr>
      </w:pPr>
      <w:r w:rsidRPr="00A91FE6">
        <w:rPr>
          <w:rFonts w:ascii="Times New Roman" w:hAnsi="Times New Roman"/>
          <w:sz w:val="26"/>
          <w:szCs w:val="26"/>
        </w:rPr>
        <w:t xml:space="preserve"> </w:t>
      </w:r>
      <w:r w:rsidR="00A91FE6" w:rsidRPr="00A91FE6">
        <w:rPr>
          <w:rFonts w:ascii="Times New Roman" w:hAnsi="Times New Roman"/>
          <w:sz w:val="26"/>
          <w:szCs w:val="26"/>
        </w:rPr>
        <w:t xml:space="preserve">Развитие </w:t>
      </w:r>
      <w:r w:rsidR="00072AE1" w:rsidRPr="00A91FE6">
        <w:rPr>
          <w:rFonts w:ascii="Times New Roman" w:hAnsi="Times New Roman"/>
          <w:sz w:val="26"/>
          <w:szCs w:val="26"/>
        </w:rPr>
        <w:t>социально-бытовых</w:t>
      </w:r>
      <w:r w:rsidR="00A91FE6" w:rsidRPr="00A91FE6">
        <w:rPr>
          <w:rFonts w:ascii="Times New Roman" w:hAnsi="Times New Roman"/>
          <w:sz w:val="26"/>
          <w:szCs w:val="26"/>
        </w:rPr>
        <w:t xml:space="preserve"> </w:t>
      </w:r>
      <w:r w:rsidR="00072AE1" w:rsidRPr="00A91FE6">
        <w:rPr>
          <w:rFonts w:ascii="Times New Roman" w:hAnsi="Times New Roman"/>
          <w:sz w:val="26"/>
          <w:szCs w:val="26"/>
        </w:rPr>
        <w:t>компетенций</w:t>
      </w:r>
      <w:r w:rsidR="00A91FE6">
        <w:rPr>
          <w:rFonts w:ascii="Times New Roman" w:hAnsi="Times New Roman"/>
          <w:sz w:val="26"/>
          <w:szCs w:val="26"/>
        </w:rPr>
        <w:t xml:space="preserve">, </w:t>
      </w:r>
      <w:r w:rsidRPr="00A91FE6">
        <w:rPr>
          <w:rFonts w:ascii="Times New Roman" w:hAnsi="Times New Roman"/>
          <w:sz w:val="26"/>
          <w:szCs w:val="26"/>
        </w:rPr>
        <w:t xml:space="preserve">целенаправленное </w:t>
      </w:r>
    </w:p>
    <w:p w:rsidR="001B6493" w:rsidRPr="00A91FE6" w:rsidRDefault="001B6493" w:rsidP="00A91FE6">
      <w:pPr>
        <w:spacing w:after="0"/>
        <w:ind w:left="1276"/>
        <w:jc w:val="both"/>
        <w:rPr>
          <w:sz w:val="26"/>
          <w:szCs w:val="26"/>
        </w:rPr>
      </w:pPr>
      <w:r w:rsidRPr="00A91FE6">
        <w:rPr>
          <w:rFonts w:ascii="Times New Roman" w:hAnsi="Times New Roman"/>
          <w:sz w:val="26"/>
          <w:szCs w:val="26"/>
        </w:rPr>
        <w:t xml:space="preserve"> </w:t>
      </w:r>
      <w:r w:rsidR="00A91FE6">
        <w:rPr>
          <w:rFonts w:ascii="Times New Roman" w:hAnsi="Times New Roman"/>
          <w:sz w:val="26"/>
          <w:szCs w:val="26"/>
        </w:rPr>
        <w:t xml:space="preserve"> </w:t>
      </w:r>
      <w:r w:rsidRPr="00A91FE6">
        <w:rPr>
          <w:rFonts w:ascii="Times New Roman" w:hAnsi="Times New Roman"/>
          <w:sz w:val="26"/>
          <w:szCs w:val="26"/>
        </w:rPr>
        <w:t xml:space="preserve">формирование </w:t>
      </w:r>
      <w:r w:rsidR="00072AE1" w:rsidRPr="00A91FE6">
        <w:rPr>
          <w:rFonts w:ascii="Times New Roman" w:hAnsi="Times New Roman"/>
          <w:sz w:val="26"/>
          <w:szCs w:val="26"/>
        </w:rPr>
        <w:t>словесной речи.</w:t>
      </w:r>
    </w:p>
    <w:p w:rsidR="001B6493" w:rsidRPr="00EE1152" w:rsidRDefault="001B6493" w:rsidP="001B6493">
      <w:pPr>
        <w:spacing w:after="0"/>
        <w:ind w:left="1276"/>
        <w:jc w:val="both"/>
        <w:rPr>
          <w:sz w:val="26"/>
          <w:szCs w:val="26"/>
        </w:rPr>
      </w:pPr>
    </w:p>
    <w:p w:rsidR="001B6493" w:rsidRDefault="001B6493" w:rsidP="001B6493">
      <w:pPr>
        <w:tabs>
          <w:tab w:val="left" w:pos="0"/>
          <w:tab w:val="left" w:pos="426"/>
          <w:tab w:val="left" w:pos="851"/>
        </w:tabs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/>
          <w:b/>
          <w:i/>
          <w:sz w:val="26"/>
          <w:szCs w:val="26"/>
        </w:rPr>
      </w:pPr>
      <w:r w:rsidRPr="003C15EE">
        <w:rPr>
          <w:rFonts w:ascii="Times New Roman" w:hAnsi="Times New Roman"/>
          <w:b/>
          <w:i/>
          <w:sz w:val="26"/>
          <w:szCs w:val="26"/>
        </w:rPr>
        <w:t>Воспитательные</w:t>
      </w:r>
      <w:r>
        <w:rPr>
          <w:rFonts w:ascii="Times New Roman" w:hAnsi="Times New Roman"/>
          <w:b/>
          <w:i/>
          <w:sz w:val="26"/>
          <w:szCs w:val="26"/>
        </w:rPr>
        <w:t xml:space="preserve"> задачи:</w:t>
      </w:r>
    </w:p>
    <w:p w:rsidR="001B6493" w:rsidRPr="008E493C" w:rsidRDefault="001B6493" w:rsidP="0042543E">
      <w:pPr>
        <w:numPr>
          <w:ilvl w:val="0"/>
          <w:numId w:val="14"/>
        </w:numPr>
        <w:tabs>
          <w:tab w:val="left" w:pos="426"/>
          <w:tab w:val="left" w:pos="851"/>
        </w:tabs>
        <w:overflowPunct w:val="0"/>
        <w:autoSpaceDE w:val="0"/>
        <w:spacing w:after="0"/>
        <w:ind w:left="1276" w:firstLine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E493C">
        <w:rPr>
          <w:rFonts w:ascii="Times New Roman" w:hAnsi="Times New Roman"/>
          <w:sz w:val="26"/>
          <w:szCs w:val="26"/>
        </w:rPr>
        <w:t>приобщение</w:t>
      </w:r>
      <w:r>
        <w:rPr>
          <w:rFonts w:ascii="Times New Roman" w:hAnsi="Times New Roman"/>
          <w:sz w:val="26"/>
          <w:szCs w:val="26"/>
        </w:rPr>
        <w:t xml:space="preserve"> учащихся к истории и культуре города;</w:t>
      </w:r>
    </w:p>
    <w:p w:rsidR="0042543E" w:rsidRPr="0042543E" w:rsidRDefault="001B6493" w:rsidP="0042543E">
      <w:pPr>
        <w:numPr>
          <w:ilvl w:val="0"/>
          <w:numId w:val="14"/>
        </w:numPr>
        <w:spacing w:after="0"/>
        <w:ind w:left="1276" w:firstLine="0"/>
        <w:jc w:val="both"/>
        <w:rPr>
          <w:rFonts w:ascii="Times New Roman" w:hAnsi="Times New Roman"/>
          <w:sz w:val="26"/>
          <w:szCs w:val="26"/>
        </w:rPr>
      </w:pPr>
      <w:r w:rsidRPr="0042543E">
        <w:rPr>
          <w:rFonts w:ascii="Times New Roman" w:hAnsi="Times New Roman"/>
          <w:sz w:val="26"/>
          <w:szCs w:val="26"/>
        </w:rPr>
        <w:t>преодоление негативных особенностей эмоционально</w:t>
      </w:r>
      <w:r w:rsidR="004254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543E">
        <w:rPr>
          <w:rFonts w:ascii="Times New Roman" w:hAnsi="Times New Roman"/>
          <w:sz w:val="26"/>
          <w:szCs w:val="26"/>
        </w:rPr>
        <w:t>-л</w:t>
      </w:r>
      <w:proofErr w:type="gramEnd"/>
      <w:r w:rsidRPr="0042543E">
        <w:rPr>
          <w:rFonts w:ascii="Times New Roman" w:hAnsi="Times New Roman"/>
          <w:sz w:val="26"/>
          <w:szCs w:val="26"/>
        </w:rPr>
        <w:t>ичностной</w:t>
      </w:r>
    </w:p>
    <w:p w:rsidR="001B6493" w:rsidRPr="0042543E" w:rsidRDefault="0042543E" w:rsidP="0042543E">
      <w:pPr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42543E">
        <w:rPr>
          <w:rFonts w:ascii="Times New Roman" w:hAnsi="Times New Roman"/>
          <w:sz w:val="26"/>
          <w:szCs w:val="26"/>
        </w:rPr>
        <w:t>сферы</w:t>
      </w:r>
      <w:r w:rsidR="001B6493" w:rsidRPr="0042543E">
        <w:rPr>
          <w:rFonts w:ascii="Times New Roman" w:hAnsi="Times New Roman"/>
          <w:sz w:val="26"/>
          <w:szCs w:val="26"/>
        </w:rPr>
        <w:t>: неадекватной самооценки, морально-этических представлений</w:t>
      </w:r>
      <w:r w:rsidRPr="0042543E">
        <w:rPr>
          <w:rFonts w:ascii="Times New Roman" w:hAnsi="Times New Roman"/>
          <w:sz w:val="26"/>
          <w:szCs w:val="26"/>
        </w:rPr>
        <w:t>,</w:t>
      </w:r>
    </w:p>
    <w:p w:rsidR="001B6493" w:rsidRPr="00CC11F4" w:rsidRDefault="0042543E" w:rsidP="0042543E">
      <w:pPr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1B6493">
        <w:rPr>
          <w:rFonts w:ascii="Times New Roman" w:hAnsi="Times New Roman"/>
          <w:bCs/>
          <w:sz w:val="26"/>
          <w:szCs w:val="26"/>
        </w:rPr>
        <w:t>посредством  включения</w:t>
      </w:r>
      <w:r w:rsidR="001B6493" w:rsidRPr="00CC11F4">
        <w:rPr>
          <w:rFonts w:ascii="Times New Roman" w:hAnsi="Times New Roman"/>
          <w:bCs/>
          <w:sz w:val="26"/>
          <w:szCs w:val="26"/>
        </w:rPr>
        <w:t xml:space="preserve"> детей в успешную деятельность;</w:t>
      </w:r>
    </w:p>
    <w:p w:rsidR="0042543E" w:rsidRPr="0042543E" w:rsidRDefault="001B6493" w:rsidP="0042543E">
      <w:pPr>
        <w:pStyle w:val="a9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 w:firstLine="0"/>
        <w:jc w:val="both"/>
        <w:textAlignment w:val="baseline"/>
        <w:rPr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>формирование у учащихся</w:t>
      </w:r>
      <w:r w:rsidRPr="003C15EE">
        <w:rPr>
          <w:rFonts w:cs="Times New Roman"/>
          <w:sz w:val="26"/>
          <w:szCs w:val="26"/>
        </w:rPr>
        <w:t xml:space="preserve"> интерес</w:t>
      </w:r>
      <w:r>
        <w:rPr>
          <w:rFonts w:cs="Times New Roman"/>
          <w:sz w:val="26"/>
          <w:szCs w:val="26"/>
        </w:rPr>
        <w:t>а</w:t>
      </w:r>
      <w:r w:rsidRPr="003C15EE">
        <w:rPr>
          <w:rFonts w:cs="Times New Roman"/>
          <w:sz w:val="26"/>
          <w:szCs w:val="26"/>
        </w:rPr>
        <w:t xml:space="preserve"> к совместной деятельности, </w:t>
      </w:r>
      <w:r w:rsidR="0042543E">
        <w:rPr>
          <w:rFonts w:cs="Times New Roman"/>
          <w:sz w:val="26"/>
          <w:szCs w:val="26"/>
        </w:rPr>
        <w:t xml:space="preserve"> </w:t>
      </w:r>
    </w:p>
    <w:p w:rsidR="001B6493" w:rsidRPr="003C15EE" w:rsidRDefault="0042543E" w:rsidP="0042543E">
      <w:pPr>
        <w:pStyle w:val="a9"/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/>
        <w:jc w:val="both"/>
        <w:textAlignment w:val="baseline"/>
        <w:rPr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1B6493" w:rsidRPr="003C15EE">
        <w:rPr>
          <w:rFonts w:cs="Times New Roman"/>
          <w:sz w:val="26"/>
          <w:szCs w:val="26"/>
        </w:rPr>
        <w:t>проявлению</w:t>
      </w:r>
      <w:r w:rsidR="001B6493">
        <w:rPr>
          <w:rFonts w:cs="Times New Roman"/>
          <w:sz w:val="26"/>
          <w:szCs w:val="26"/>
        </w:rPr>
        <w:t xml:space="preserve"> </w:t>
      </w:r>
      <w:r w:rsidR="001B6493" w:rsidRPr="003C15EE">
        <w:rPr>
          <w:rFonts w:cs="Times New Roman"/>
          <w:sz w:val="26"/>
          <w:szCs w:val="26"/>
        </w:rPr>
        <w:t>коммуникативных навыков, умению работать в команде;</w:t>
      </w:r>
    </w:p>
    <w:p w:rsidR="001B6493" w:rsidRPr="003C15EE" w:rsidRDefault="001B6493" w:rsidP="0042543E">
      <w:pPr>
        <w:pStyle w:val="a9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 w:firstLine="0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гармонизация межличностных отношений</w:t>
      </w:r>
      <w:r w:rsidRPr="003C15EE">
        <w:rPr>
          <w:rFonts w:cs="Times New Roman"/>
          <w:sz w:val="26"/>
          <w:szCs w:val="26"/>
        </w:rPr>
        <w:t>: детей друг с другом,</w:t>
      </w:r>
    </w:p>
    <w:p w:rsidR="00072AE1" w:rsidRPr="003C15EE" w:rsidRDefault="0042543E" w:rsidP="00072AE1">
      <w:pPr>
        <w:pStyle w:val="a9"/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1B6493">
        <w:rPr>
          <w:rFonts w:cs="Times New Roman"/>
          <w:sz w:val="26"/>
          <w:szCs w:val="26"/>
        </w:rPr>
        <w:t xml:space="preserve"> </w:t>
      </w:r>
      <w:r w:rsidR="001B6493" w:rsidRPr="003C15EE">
        <w:rPr>
          <w:rFonts w:cs="Times New Roman"/>
          <w:sz w:val="26"/>
          <w:szCs w:val="26"/>
        </w:rPr>
        <w:t xml:space="preserve">педагогов и детей; </w:t>
      </w:r>
    </w:p>
    <w:p w:rsidR="001B6493" w:rsidRPr="003C15EE" w:rsidRDefault="001B6493" w:rsidP="0042543E">
      <w:pPr>
        <w:pStyle w:val="a9"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</w:tabs>
        <w:overflowPunct w:val="0"/>
        <w:autoSpaceDE w:val="0"/>
        <w:spacing w:line="276" w:lineRule="auto"/>
        <w:ind w:left="1276" w:firstLine="0"/>
        <w:contextualSpacing/>
        <w:jc w:val="both"/>
        <w:textAlignment w:val="baseline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приобщение к культуре здорового образа жизни. </w:t>
      </w:r>
    </w:p>
    <w:p w:rsidR="001B6493" w:rsidRPr="003C15EE" w:rsidRDefault="001B6493" w:rsidP="001B649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C15EE">
        <w:rPr>
          <w:rFonts w:ascii="Times New Roman" w:hAnsi="Times New Roman"/>
          <w:b/>
          <w:sz w:val="26"/>
          <w:szCs w:val="26"/>
        </w:rPr>
        <w:tab/>
      </w:r>
    </w:p>
    <w:p w:rsidR="001B6493" w:rsidRDefault="001B6493" w:rsidP="001B6493">
      <w:p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3C15EE">
        <w:rPr>
          <w:rFonts w:ascii="Times New Roman" w:hAnsi="Times New Roman"/>
          <w:b/>
          <w:sz w:val="26"/>
          <w:szCs w:val="26"/>
        </w:rPr>
        <w:t xml:space="preserve">Планируемые результаты </w:t>
      </w:r>
    </w:p>
    <w:p w:rsidR="00FA3F04" w:rsidRPr="00D64842" w:rsidRDefault="001B6493" w:rsidP="00A91FE6">
      <w:p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D64842">
        <w:rPr>
          <w:rFonts w:ascii="Times New Roman" w:hAnsi="Times New Roman"/>
          <w:b/>
          <w:sz w:val="26"/>
          <w:szCs w:val="26"/>
        </w:rPr>
        <w:t>Предметные</w:t>
      </w:r>
    </w:p>
    <w:p w:rsidR="001B6493" w:rsidRDefault="001B6493" w:rsidP="001B6493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ind w:left="426" w:firstLine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64842">
        <w:rPr>
          <w:rFonts w:ascii="Times New Roman" w:hAnsi="Times New Roman"/>
          <w:sz w:val="26"/>
          <w:szCs w:val="26"/>
        </w:rPr>
        <w:t xml:space="preserve"> приобретут основные знания о городском Дворце творчества </w:t>
      </w:r>
      <w:proofErr w:type="gramStart"/>
      <w:r w:rsidRPr="00D64842">
        <w:rPr>
          <w:rFonts w:ascii="Times New Roman" w:hAnsi="Times New Roman"/>
          <w:sz w:val="26"/>
          <w:szCs w:val="26"/>
        </w:rPr>
        <w:t>юных</w:t>
      </w:r>
      <w:proofErr w:type="gramEnd"/>
      <w:r w:rsidRPr="00D64842">
        <w:rPr>
          <w:rFonts w:ascii="Times New Roman" w:hAnsi="Times New Roman"/>
          <w:sz w:val="26"/>
          <w:szCs w:val="26"/>
        </w:rPr>
        <w:t xml:space="preserve">, его </w:t>
      </w:r>
    </w:p>
    <w:p w:rsidR="001B6493" w:rsidRDefault="001B6493" w:rsidP="001B6493">
      <w:p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ind w:left="426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D64842">
        <w:rPr>
          <w:rFonts w:ascii="Times New Roman" w:hAnsi="Times New Roman"/>
          <w:sz w:val="26"/>
          <w:szCs w:val="26"/>
        </w:rPr>
        <w:t>прошлом</w:t>
      </w:r>
      <w:proofErr w:type="gramEnd"/>
      <w:r w:rsidRPr="00D64842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4842">
        <w:rPr>
          <w:rFonts w:ascii="Times New Roman" w:hAnsi="Times New Roman"/>
          <w:sz w:val="26"/>
          <w:szCs w:val="26"/>
        </w:rPr>
        <w:t xml:space="preserve"> настоящем;</w:t>
      </w:r>
    </w:p>
    <w:p w:rsidR="001B6493" w:rsidRPr="00CF7B0D" w:rsidRDefault="001B6493" w:rsidP="001B6493">
      <w:pPr>
        <w:numPr>
          <w:ilvl w:val="0"/>
          <w:numId w:val="10"/>
        </w:num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ind w:left="426" w:firstLine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F7B0D">
        <w:rPr>
          <w:rFonts w:ascii="Times New Roman" w:hAnsi="Times New Roman"/>
          <w:sz w:val="26"/>
          <w:szCs w:val="26"/>
        </w:rPr>
        <w:lastRenderedPageBreak/>
        <w:t>познакомятся с традициями детских коллективов Дворца творчества юных</w:t>
      </w:r>
      <w:r>
        <w:rPr>
          <w:rFonts w:ascii="Times New Roman" w:hAnsi="Times New Roman"/>
          <w:sz w:val="26"/>
          <w:szCs w:val="26"/>
        </w:rPr>
        <w:t>;</w:t>
      </w:r>
    </w:p>
    <w:p w:rsidR="001B6493" w:rsidRPr="00C87296" w:rsidRDefault="001B6493" w:rsidP="001B6493">
      <w:pPr>
        <w:pStyle w:val="a9"/>
        <w:numPr>
          <w:ilvl w:val="0"/>
          <w:numId w:val="10"/>
        </w:numPr>
        <w:tabs>
          <w:tab w:val="left" w:pos="426"/>
        </w:tabs>
        <w:spacing w:line="276" w:lineRule="auto"/>
        <w:ind w:left="426" w:firstLine="0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получат</w:t>
      </w:r>
      <w:r w:rsidRPr="00C87296">
        <w:rPr>
          <w:rFonts w:cs="Times New Roman"/>
          <w:sz w:val="26"/>
          <w:szCs w:val="26"/>
        </w:rPr>
        <w:t xml:space="preserve"> опыт творческого взаимодейст</w:t>
      </w:r>
      <w:r>
        <w:rPr>
          <w:rFonts w:cs="Times New Roman"/>
          <w:sz w:val="26"/>
          <w:szCs w:val="26"/>
        </w:rPr>
        <w:t xml:space="preserve">вия в комфортной среде, </w:t>
      </w:r>
      <w:r w:rsidRPr="00C87296">
        <w:rPr>
          <w:rFonts w:cs="Times New Roman"/>
          <w:sz w:val="26"/>
          <w:szCs w:val="26"/>
        </w:rPr>
        <w:t xml:space="preserve"> </w:t>
      </w:r>
    </w:p>
    <w:p w:rsidR="001B6493" w:rsidRPr="00C87296" w:rsidRDefault="001B6493" w:rsidP="008B76A3">
      <w:pPr>
        <w:pStyle w:val="a9"/>
        <w:tabs>
          <w:tab w:val="left" w:pos="426"/>
        </w:tabs>
        <w:spacing w:line="276" w:lineRule="auto"/>
        <w:ind w:left="426"/>
        <w:contextualSpacing/>
        <w:jc w:val="both"/>
        <w:rPr>
          <w:rFonts w:cs="Times New Roman"/>
          <w:sz w:val="26"/>
          <w:szCs w:val="26"/>
        </w:rPr>
      </w:pPr>
      <w:r w:rsidRPr="00C87296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  </w:t>
      </w:r>
      <w:r w:rsidRPr="00C87296">
        <w:rPr>
          <w:rFonts w:cs="Times New Roman"/>
          <w:sz w:val="26"/>
          <w:szCs w:val="26"/>
        </w:rPr>
        <w:t>удовлетворенно</w:t>
      </w:r>
      <w:r>
        <w:rPr>
          <w:rFonts w:cs="Times New Roman"/>
          <w:sz w:val="26"/>
          <w:szCs w:val="26"/>
        </w:rPr>
        <w:t>сть</w:t>
      </w:r>
      <w:r w:rsidRPr="00C87296">
        <w:rPr>
          <w:rFonts w:cs="Times New Roman"/>
          <w:sz w:val="26"/>
          <w:szCs w:val="26"/>
        </w:rPr>
        <w:t xml:space="preserve"> от возможности проявить свои таланты и умения;</w:t>
      </w:r>
    </w:p>
    <w:p w:rsidR="001B6493" w:rsidRPr="00C87296" w:rsidRDefault="001B6493" w:rsidP="008B76A3">
      <w:pPr>
        <w:pStyle w:val="a9"/>
        <w:numPr>
          <w:ilvl w:val="0"/>
          <w:numId w:val="6"/>
        </w:numPr>
        <w:tabs>
          <w:tab w:val="left" w:pos="426"/>
        </w:tabs>
        <w:spacing w:line="276" w:lineRule="auto"/>
        <w:ind w:left="426" w:firstLine="0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овладеют</w:t>
      </w:r>
      <w:r w:rsidRPr="00C87296">
        <w:rPr>
          <w:rFonts w:cs="Times New Roman"/>
          <w:sz w:val="26"/>
          <w:szCs w:val="26"/>
        </w:rPr>
        <w:t xml:space="preserve"> первоначальными навыками празднично-игровой культуры</w:t>
      </w:r>
      <w:r>
        <w:rPr>
          <w:rFonts w:cs="Times New Roman"/>
          <w:sz w:val="26"/>
          <w:szCs w:val="26"/>
        </w:rPr>
        <w:t>.</w:t>
      </w:r>
    </w:p>
    <w:p w:rsidR="001B6493" w:rsidRDefault="001B6493" w:rsidP="008B76A3">
      <w:pPr>
        <w:tabs>
          <w:tab w:val="left" w:pos="426"/>
        </w:tabs>
        <w:spacing w:after="150"/>
        <w:ind w:left="426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B6493" w:rsidRDefault="001B6493" w:rsidP="008B76A3">
      <w:p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Метапредметные</w:t>
      </w:r>
    </w:p>
    <w:p w:rsidR="001B6493" w:rsidRDefault="001B6493" w:rsidP="008B76A3">
      <w:pPr>
        <w:pStyle w:val="a9"/>
        <w:numPr>
          <w:ilvl w:val="3"/>
          <w:numId w:val="24"/>
        </w:numPr>
        <w:tabs>
          <w:tab w:val="left" w:pos="426"/>
          <w:tab w:val="left" w:pos="851"/>
        </w:tabs>
        <w:spacing w:line="276" w:lineRule="auto"/>
        <w:ind w:left="567" w:firstLine="0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освоят опыт организации свободного времени через познание, общение,  </w:t>
      </w:r>
    </w:p>
    <w:p w:rsidR="001B6493" w:rsidRDefault="001B6493" w:rsidP="008B76A3">
      <w:pPr>
        <w:pStyle w:val="a9"/>
        <w:tabs>
          <w:tab w:val="left" w:pos="426"/>
          <w:tab w:val="left" w:pos="851"/>
        </w:tabs>
        <w:spacing w:line="276" w:lineRule="auto"/>
        <w:ind w:left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направленные на социально значимые нормы и ценности личности;</w:t>
      </w:r>
    </w:p>
    <w:p w:rsidR="001B6493" w:rsidRDefault="001B6493" w:rsidP="008B76A3">
      <w:pPr>
        <w:pStyle w:val="a9"/>
        <w:numPr>
          <w:ilvl w:val="3"/>
          <w:numId w:val="24"/>
        </w:numPr>
        <w:tabs>
          <w:tab w:val="left" w:pos="426"/>
          <w:tab w:val="left" w:pos="851"/>
        </w:tabs>
        <w:spacing w:line="276" w:lineRule="auto"/>
        <w:ind w:left="567" w:firstLine="0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изменят отношение</w:t>
      </w:r>
      <w:r w:rsidRPr="00CF7B0D">
        <w:rPr>
          <w:rFonts w:cs="Times New Roman"/>
          <w:sz w:val="26"/>
          <w:szCs w:val="26"/>
        </w:rPr>
        <w:t xml:space="preserve"> (воспитанников интернатов</w:t>
      </w:r>
      <w:r w:rsidRPr="00CF7B0D">
        <w:rPr>
          <w:sz w:val="26"/>
          <w:szCs w:val="26"/>
        </w:rPr>
        <w:t xml:space="preserve"> и </w:t>
      </w:r>
      <w:proofErr w:type="spellStart"/>
      <w:r w:rsidRPr="00CF7B0D">
        <w:rPr>
          <w:rFonts w:cs="Times New Roman"/>
          <w:sz w:val="26"/>
          <w:szCs w:val="26"/>
        </w:rPr>
        <w:t>дворцовцев</w:t>
      </w:r>
      <w:proofErr w:type="spellEnd"/>
      <w:r w:rsidRPr="00CF7B0D">
        <w:rPr>
          <w:rFonts w:cs="Times New Roman"/>
          <w:sz w:val="26"/>
          <w:szCs w:val="26"/>
        </w:rPr>
        <w:t>) друг</w:t>
      </w:r>
    </w:p>
    <w:p w:rsidR="001B6493" w:rsidRPr="00CF7B0D" w:rsidRDefault="001B6493" w:rsidP="008B76A3">
      <w:pPr>
        <w:pStyle w:val="a9"/>
        <w:tabs>
          <w:tab w:val="left" w:pos="426"/>
          <w:tab w:val="left" w:pos="851"/>
        </w:tabs>
        <w:spacing w:line="276" w:lineRule="auto"/>
        <w:ind w:left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Pr="00CF7B0D">
        <w:rPr>
          <w:rFonts w:cs="Times New Roman"/>
          <w:sz w:val="26"/>
          <w:szCs w:val="26"/>
        </w:rPr>
        <w:t>к другу (взаимопомощь, поддержка, доброта</w:t>
      </w:r>
      <w:r w:rsidR="009D626D">
        <w:rPr>
          <w:rFonts w:cs="Times New Roman"/>
          <w:sz w:val="26"/>
          <w:szCs w:val="26"/>
        </w:rPr>
        <w:t xml:space="preserve">, </w:t>
      </w:r>
      <w:proofErr w:type="spellStart"/>
      <w:r w:rsidR="009D626D" w:rsidRPr="00FA3F04">
        <w:rPr>
          <w:rFonts w:cs="Times New Roman"/>
          <w:sz w:val="26"/>
          <w:szCs w:val="26"/>
        </w:rPr>
        <w:t>эмпатия</w:t>
      </w:r>
      <w:proofErr w:type="spellEnd"/>
      <w:r w:rsidRPr="00FA3F04">
        <w:rPr>
          <w:rFonts w:cs="Times New Roman"/>
          <w:sz w:val="26"/>
          <w:szCs w:val="26"/>
        </w:rPr>
        <w:t>)</w:t>
      </w:r>
      <w:r w:rsidRPr="00CF7B0D">
        <w:rPr>
          <w:rFonts w:cs="Times New Roman"/>
          <w:sz w:val="26"/>
          <w:szCs w:val="26"/>
        </w:rPr>
        <w:t>;</w:t>
      </w:r>
    </w:p>
    <w:p w:rsidR="001B6493" w:rsidRDefault="001B6493" w:rsidP="008B76A3">
      <w:pPr>
        <w:pStyle w:val="a9"/>
        <w:numPr>
          <w:ilvl w:val="3"/>
          <w:numId w:val="24"/>
        </w:numPr>
        <w:tabs>
          <w:tab w:val="left" w:pos="426"/>
          <w:tab w:val="left" w:pos="851"/>
        </w:tabs>
        <w:spacing w:line="276" w:lineRule="auto"/>
        <w:ind w:left="567" w:firstLine="0"/>
        <w:contextualSpacing/>
        <w:jc w:val="both"/>
        <w:rPr>
          <w:rFonts w:cs="Times New Roman"/>
          <w:sz w:val="26"/>
          <w:szCs w:val="26"/>
        </w:rPr>
      </w:pPr>
      <w:r w:rsidRPr="00862E23">
        <w:rPr>
          <w:rFonts w:cs="Times New Roman"/>
          <w:sz w:val="26"/>
          <w:szCs w:val="26"/>
        </w:rPr>
        <w:t xml:space="preserve">приобретут навыки взаимодействия в коллективе, общения со сверстниками </w:t>
      </w:r>
    </w:p>
    <w:p w:rsidR="00FA3F04" w:rsidRDefault="001B6493" w:rsidP="008B76A3">
      <w:pPr>
        <w:pStyle w:val="a9"/>
        <w:tabs>
          <w:tab w:val="left" w:pos="426"/>
          <w:tab w:val="left" w:pos="851"/>
        </w:tabs>
        <w:spacing w:line="276" w:lineRule="auto"/>
        <w:ind w:left="567"/>
        <w:contextualSpacing/>
        <w:jc w:val="both"/>
        <w:rPr>
          <w:rFonts w:cs="Times New Roman"/>
          <w:b/>
          <w:sz w:val="26"/>
          <w:szCs w:val="26"/>
        </w:rPr>
      </w:pPr>
      <w:r w:rsidRPr="00F102B8">
        <w:rPr>
          <w:rFonts w:cs="Times New Roman"/>
          <w:sz w:val="26"/>
          <w:szCs w:val="26"/>
        </w:rPr>
        <w:t xml:space="preserve">    и взрослыми.</w:t>
      </w:r>
      <w:r w:rsidRPr="00F102B8">
        <w:rPr>
          <w:rFonts w:cs="Times New Roman"/>
          <w:b/>
          <w:sz w:val="26"/>
          <w:szCs w:val="26"/>
        </w:rPr>
        <w:t xml:space="preserve">     </w:t>
      </w:r>
    </w:p>
    <w:p w:rsidR="00FA3F04" w:rsidRPr="001D2D92" w:rsidRDefault="00FA3F04" w:rsidP="00FA3F04">
      <w:pPr>
        <w:tabs>
          <w:tab w:val="left" w:pos="0"/>
          <w:tab w:val="left" w:pos="284"/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Times New Roman" w:hAnsi="Times New Roman"/>
          <w:color w:val="FF0000"/>
          <w:sz w:val="26"/>
          <w:szCs w:val="26"/>
        </w:rPr>
      </w:pPr>
      <w:r w:rsidRPr="008525D1">
        <w:rPr>
          <w:rFonts w:ascii="Times New Roman" w:hAnsi="Times New Roman"/>
          <w:b/>
          <w:sz w:val="26"/>
          <w:szCs w:val="26"/>
        </w:rPr>
        <w:t>Личностные</w:t>
      </w:r>
    </w:p>
    <w:p w:rsidR="00FA3F04" w:rsidRPr="008B76A3" w:rsidRDefault="00FA3F04" w:rsidP="00FA3F04">
      <w:pPr>
        <w:numPr>
          <w:ilvl w:val="0"/>
          <w:numId w:val="31"/>
        </w:numPr>
        <w:spacing w:after="150" w:line="240" w:lineRule="auto"/>
        <w:ind w:left="709" w:hanging="349"/>
        <w:contextualSpacing/>
        <w:jc w:val="both"/>
        <w:rPr>
          <w:rFonts w:ascii="Times New Roman" w:hAnsi="Times New Roman"/>
          <w:sz w:val="26"/>
          <w:szCs w:val="26"/>
        </w:rPr>
      </w:pPr>
      <w:r w:rsidRPr="008B76A3">
        <w:rPr>
          <w:rFonts w:ascii="Times New Roman" w:hAnsi="Times New Roman"/>
          <w:sz w:val="26"/>
          <w:szCs w:val="26"/>
        </w:rPr>
        <w:t xml:space="preserve">приобретут  социально значимый  опыт взаимодействия со сверстниками;   </w:t>
      </w:r>
    </w:p>
    <w:p w:rsidR="00FA3F04" w:rsidRDefault="00FA3F04" w:rsidP="00FA3F04">
      <w:pPr>
        <w:numPr>
          <w:ilvl w:val="0"/>
          <w:numId w:val="31"/>
        </w:numPr>
        <w:spacing w:after="150" w:line="240" w:lineRule="auto"/>
        <w:ind w:left="709" w:hanging="349"/>
        <w:contextualSpacing/>
        <w:jc w:val="both"/>
        <w:rPr>
          <w:rFonts w:ascii="Times New Roman" w:hAnsi="Times New Roman"/>
          <w:sz w:val="26"/>
          <w:szCs w:val="26"/>
        </w:rPr>
      </w:pPr>
      <w:r w:rsidRPr="008B76A3">
        <w:rPr>
          <w:rFonts w:ascii="Times New Roman" w:hAnsi="Times New Roman"/>
          <w:sz w:val="26"/>
          <w:szCs w:val="26"/>
        </w:rPr>
        <w:t>будут проявлять уважение и чувствовать сопричастность к истории и</w:t>
      </w:r>
    </w:p>
    <w:p w:rsidR="00FA3F04" w:rsidRPr="008B76A3" w:rsidRDefault="00FA3F04" w:rsidP="00FA3F04">
      <w:pPr>
        <w:numPr>
          <w:ilvl w:val="0"/>
          <w:numId w:val="31"/>
        </w:numPr>
        <w:spacing w:after="150" w:line="240" w:lineRule="auto"/>
        <w:ind w:left="709" w:hanging="349"/>
        <w:contextualSpacing/>
        <w:jc w:val="both"/>
        <w:rPr>
          <w:rFonts w:ascii="Times New Roman" w:hAnsi="Times New Roman"/>
          <w:sz w:val="26"/>
          <w:szCs w:val="26"/>
        </w:rPr>
      </w:pPr>
      <w:r w:rsidRPr="008B76A3">
        <w:rPr>
          <w:rFonts w:ascii="Times New Roman" w:hAnsi="Times New Roman"/>
          <w:sz w:val="26"/>
          <w:szCs w:val="26"/>
        </w:rPr>
        <w:t xml:space="preserve">культуре города;     </w:t>
      </w:r>
    </w:p>
    <w:p w:rsidR="00FA3F04" w:rsidRDefault="00FA3F04" w:rsidP="00FA3F04">
      <w:pPr>
        <w:numPr>
          <w:ilvl w:val="0"/>
          <w:numId w:val="31"/>
        </w:numPr>
        <w:spacing w:after="150"/>
        <w:ind w:left="709" w:hanging="349"/>
        <w:contextualSpacing/>
        <w:jc w:val="both"/>
        <w:rPr>
          <w:rFonts w:ascii="Times New Roman" w:hAnsi="Times New Roman"/>
          <w:sz w:val="26"/>
          <w:szCs w:val="26"/>
        </w:rPr>
      </w:pPr>
      <w:r w:rsidRPr="008B76A3">
        <w:rPr>
          <w:rFonts w:ascii="Times New Roman" w:hAnsi="Times New Roman"/>
          <w:sz w:val="26"/>
          <w:szCs w:val="26"/>
        </w:rPr>
        <w:t xml:space="preserve">проявят  инициативу и любознательность, что станет показателем развития их </w:t>
      </w:r>
    </w:p>
    <w:p w:rsidR="00FA3F04" w:rsidRPr="008B76A3" w:rsidRDefault="00FA3F04" w:rsidP="00FA3F04">
      <w:pPr>
        <w:numPr>
          <w:ilvl w:val="0"/>
          <w:numId w:val="31"/>
        </w:numPr>
        <w:spacing w:after="150"/>
        <w:ind w:left="709" w:hanging="349"/>
        <w:contextualSpacing/>
        <w:jc w:val="both"/>
        <w:rPr>
          <w:rFonts w:ascii="Times New Roman" w:hAnsi="Times New Roman"/>
          <w:sz w:val="26"/>
          <w:szCs w:val="26"/>
        </w:rPr>
      </w:pPr>
      <w:r w:rsidRPr="008B76A3">
        <w:rPr>
          <w:rFonts w:ascii="Times New Roman" w:hAnsi="Times New Roman"/>
          <w:sz w:val="26"/>
          <w:szCs w:val="26"/>
        </w:rPr>
        <w:t>творческой активности</w:t>
      </w:r>
    </w:p>
    <w:p w:rsidR="00FA3F04" w:rsidRPr="00FA3F04" w:rsidRDefault="009C3CAE" w:rsidP="00FA3F04">
      <w:pPr>
        <w:numPr>
          <w:ilvl w:val="0"/>
          <w:numId w:val="32"/>
        </w:numPr>
        <w:tabs>
          <w:tab w:val="left" w:pos="851"/>
        </w:tabs>
        <w:spacing w:after="150" w:line="240" w:lineRule="auto"/>
        <w:ind w:left="709" w:hanging="34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3уы3уы</w:t>
      </w:r>
      <w:r w:rsidR="00FA3F04" w:rsidRPr="008B76A3">
        <w:rPr>
          <w:rFonts w:ascii="Times New Roman" w:hAnsi="Times New Roman"/>
          <w:sz w:val="26"/>
          <w:szCs w:val="26"/>
        </w:rPr>
        <w:t xml:space="preserve">будут проявлять заинтересованность в ведении здорового образа жизни и </w:t>
      </w:r>
    </w:p>
    <w:p w:rsidR="001B6493" w:rsidRPr="00F102B8" w:rsidRDefault="00FA3F04" w:rsidP="00FA3F04">
      <w:pPr>
        <w:tabs>
          <w:tab w:val="left" w:pos="851"/>
        </w:tabs>
        <w:spacing w:after="150" w:line="240" w:lineRule="auto"/>
        <w:ind w:left="709" w:hanging="349"/>
        <w:contextualSpacing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8B76A3">
        <w:rPr>
          <w:rFonts w:ascii="Times New Roman" w:hAnsi="Times New Roman"/>
          <w:sz w:val="26"/>
          <w:szCs w:val="26"/>
        </w:rPr>
        <w:t>укрепления здоровья</w:t>
      </w:r>
      <w:r>
        <w:rPr>
          <w:rFonts w:ascii="Times New Roman" w:hAnsi="Times New Roman"/>
          <w:sz w:val="26"/>
          <w:szCs w:val="26"/>
        </w:rPr>
        <w:t>.</w:t>
      </w:r>
      <w:r w:rsidR="001B6493" w:rsidRPr="00F102B8">
        <w:rPr>
          <w:b/>
          <w:sz w:val="26"/>
          <w:szCs w:val="26"/>
        </w:rPr>
        <w:t xml:space="preserve">                              </w:t>
      </w:r>
    </w:p>
    <w:p w:rsidR="00FA3F04" w:rsidRDefault="00FA3F04" w:rsidP="00584A8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6048" w:rsidRDefault="00D96048" w:rsidP="00584A8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10CEB">
        <w:rPr>
          <w:rFonts w:ascii="Times New Roman" w:hAnsi="Times New Roman"/>
          <w:b/>
          <w:sz w:val="26"/>
          <w:szCs w:val="26"/>
        </w:rPr>
        <w:t xml:space="preserve">Содержание программы предполагает </w:t>
      </w:r>
      <w:r w:rsidR="009D626D">
        <w:rPr>
          <w:rFonts w:ascii="Times New Roman" w:hAnsi="Times New Roman"/>
          <w:b/>
          <w:sz w:val="26"/>
          <w:szCs w:val="26"/>
        </w:rPr>
        <w:t xml:space="preserve"> </w:t>
      </w:r>
      <w:r w:rsidR="009D626D" w:rsidRPr="00FA3F04">
        <w:rPr>
          <w:rFonts w:ascii="Times New Roman" w:hAnsi="Times New Roman"/>
          <w:b/>
          <w:sz w:val="26"/>
          <w:szCs w:val="26"/>
        </w:rPr>
        <w:t>знакомство с историей Аничкова дворца, с деятельностью творческих детских коллективов Городского Дворца творчества юных, с учащимися и педагог</w:t>
      </w:r>
      <w:r w:rsidR="00FA3F04">
        <w:rPr>
          <w:rFonts w:ascii="Times New Roman" w:hAnsi="Times New Roman"/>
          <w:b/>
          <w:sz w:val="26"/>
          <w:szCs w:val="26"/>
        </w:rPr>
        <w:t>ами образовательного учреждения</w:t>
      </w:r>
      <w:r w:rsidRPr="00810CEB">
        <w:rPr>
          <w:rFonts w:ascii="Times New Roman" w:hAnsi="Times New Roman"/>
          <w:b/>
          <w:sz w:val="26"/>
          <w:szCs w:val="26"/>
        </w:rPr>
        <w:t>.</w:t>
      </w:r>
    </w:p>
    <w:p w:rsidR="00FA3F04" w:rsidRDefault="00FA3F04" w:rsidP="00584A8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6048" w:rsidRPr="003D713A" w:rsidRDefault="00D90A3C" w:rsidP="00A352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713A">
        <w:rPr>
          <w:rFonts w:ascii="Times New Roman" w:hAnsi="Times New Roman"/>
          <w:b/>
          <w:sz w:val="28"/>
          <w:szCs w:val="28"/>
        </w:rPr>
        <w:t>1</w:t>
      </w:r>
      <w:r w:rsidR="00B746BD" w:rsidRPr="003D713A">
        <w:rPr>
          <w:rFonts w:ascii="Times New Roman" w:hAnsi="Times New Roman"/>
          <w:b/>
          <w:sz w:val="28"/>
          <w:szCs w:val="28"/>
        </w:rPr>
        <w:t xml:space="preserve"> </w:t>
      </w:r>
      <w:r w:rsidR="00D96048" w:rsidRPr="003D713A">
        <w:rPr>
          <w:rFonts w:ascii="Times New Roman" w:hAnsi="Times New Roman"/>
          <w:b/>
          <w:sz w:val="28"/>
          <w:szCs w:val="28"/>
        </w:rPr>
        <w:t>тема</w:t>
      </w:r>
      <w:r w:rsidR="00BF0101" w:rsidRPr="003D713A">
        <w:rPr>
          <w:rFonts w:ascii="Times New Roman" w:hAnsi="Times New Roman"/>
          <w:b/>
          <w:sz w:val="28"/>
          <w:szCs w:val="28"/>
        </w:rPr>
        <w:t>.</w:t>
      </w:r>
      <w:r w:rsidR="003D713A" w:rsidRPr="003D713A">
        <w:rPr>
          <w:rFonts w:ascii="Times New Roman" w:hAnsi="Times New Roman"/>
          <w:b/>
          <w:sz w:val="28"/>
          <w:szCs w:val="28"/>
        </w:rPr>
        <w:t xml:space="preserve"> </w:t>
      </w:r>
      <w:r w:rsidR="00D96048" w:rsidRPr="003D713A">
        <w:rPr>
          <w:rFonts w:ascii="Times New Roman" w:hAnsi="Times New Roman"/>
          <w:b/>
          <w:sz w:val="28"/>
          <w:szCs w:val="28"/>
        </w:rPr>
        <w:t>«Будем знакомы!»</w:t>
      </w:r>
    </w:p>
    <w:p w:rsidR="003D713A" w:rsidRPr="003D713A" w:rsidRDefault="00752759" w:rsidP="003D713A">
      <w:pPr>
        <w:pStyle w:val="a9"/>
        <w:numPr>
          <w:ilvl w:val="1"/>
          <w:numId w:val="27"/>
        </w:numPr>
        <w:spacing w:line="276" w:lineRule="auto"/>
        <w:jc w:val="both"/>
        <w:rPr>
          <w:sz w:val="26"/>
          <w:szCs w:val="26"/>
        </w:rPr>
      </w:pPr>
      <w:r w:rsidRPr="003D713A">
        <w:rPr>
          <w:b/>
          <w:sz w:val="26"/>
          <w:szCs w:val="26"/>
        </w:rPr>
        <w:t xml:space="preserve">«Дворец царей, дворец детей, дворец талантов». </w:t>
      </w:r>
      <w:r w:rsidR="001005D3">
        <w:rPr>
          <w:sz w:val="26"/>
          <w:szCs w:val="26"/>
        </w:rPr>
        <w:t xml:space="preserve">(3 </w:t>
      </w:r>
      <w:r w:rsidR="009404A3" w:rsidRPr="003D713A">
        <w:rPr>
          <w:sz w:val="26"/>
          <w:szCs w:val="26"/>
        </w:rPr>
        <w:t>класс)</w:t>
      </w:r>
    </w:p>
    <w:p w:rsidR="00B84834" w:rsidRPr="00B84834" w:rsidRDefault="008B76A3" w:rsidP="00B84834">
      <w:p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Дистанционное с</w:t>
      </w:r>
      <w:r w:rsidR="00B84834" w:rsidRPr="008B76A3">
        <w:rPr>
          <w:rFonts w:ascii="Times New Roman" w:hAnsi="Times New Roman"/>
          <w:i/>
          <w:sz w:val="26"/>
          <w:szCs w:val="26"/>
        </w:rPr>
        <w:t>етевое взаимодействие:</w:t>
      </w:r>
      <w:r w:rsidR="00B8483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84834" w:rsidRPr="00B84834">
        <w:rPr>
          <w:rFonts w:ascii="Times New Roman" w:hAnsi="Times New Roman"/>
          <w:sz w:val="26"/>
          <w:szCs w:val="26"/>
        </w:rPr>
        <w:t>ознакомление</w:t>
      </w:r>
      <w:r w:rsidR="00B84834">
        <w:rPr>
          <w:rFonts w:ascii="Times New Roman" w:hAnsi="Times New Roman"/>
          <w:sz w:val="26"/>
          <w:szCs w:val="26"/>
        </w:rPr>
        <w:t xml:space="preserve"> педагогов с содержанием экскурсии,</w:t>
      </w:r>
      <w:r w:rsidR="00B8483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84834" w:rsidRPr="00B84834">
        <w:rPr>
          <w:rFonts w:ascii="Times New Roman" w:hAnsi="Times New Roman"/>
          <w:sz w:val="26"/>
          <w:szCs w:val="26"/>
        </w:rPr>
        <w:t>просмотр</w:t>
      </w:r>
      <w:r w:rsidR="00B84834">
        <w:rPr>
          <w:rFonts w:ascii="Times New Roman" w:hAnsi="Times New Roman"/>
          <w:sz w:val="26"/>
          <w:szCs w:val="26"/>
        </w:rPr>
        <w:t xml:space="preserve"> учащимися школ-интернатов презентации «Аничков дворец – резиденция русских царей».</w:t>
      </w:r>
    </w:p>
    <w:p w:rsidR="00AF0F25" w:rsidRDefault="00752759" w:rsidP="00AF0F2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Адаптированная экскурсия по парадным залам Аничкова дворца, посещение  музея истории Дворца творчества </w:t>
      </w:r>
      <w:proofErr w:type="gramStart"/>
      <w:r>
        <w:rPr>
          <w:rFonts w:ascii="Times New Roman" w:hAnsi="Times New Roman"/>
          <w:sz w:val="26"/>
          <w:szCs w:val="26"/>
        </w:rPr>
        <w:t>юных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9D63A0" w:rsidRPr="00752759" w:rsidRDefault="009D63A0" w:rsidP="00AF0F2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B847D5">
        <w:rPr>
          <w:rFonts w:ascii="Times New Roman" w:hAnsi="Times New Roman"/>
          <w:b/>
          <w:i/>
          <w:sz w:val="26"/>
          <w:szCs w:val="26"/>
        </w:rPr>
        <w:t xml:space="preserve">            </w:t>
      </w:r>
    </w:p>
    <w:p w:rsidR="009D63A0" w:rsidRDefault="009D63A0" w:rsidP="00AF0F25">
      <w:pPr>
        <w:spacing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B847D5">
        <w:rPr>
          <w:rFonts w:ascii="Times New Roman" w:hAnsi="Times New Roman"/>
          <w:b/>
          <w:i/>
          <w:sz w:val="26"/>
          <w:szCs w:val="26"/>
        </w:rPr>
        <w:t xml:space="preserve">             Практика:</w:t>
      </w:r>
    </w:p>
    <w:p w:rsidR="00752759" w:rsidRPr="00F03BA3" w:rsidRDefault="00752759" w:rsidP="00A352A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52759">
        <w:rPr>
          <w:rFonts w:ascii="Times New Roman" w:hAnsi="Times New Roman"/>
          <w:sz w:val="26"/>
          <w:szCs w:val="26"/>
        </w:rPr>
        <w:t>Проведение экскурсии.</w:t>
      </w:r>
      <w:r>
        <w:rPr>
          <w:rFonts w:ascii="Times New Roman" w:hAnsi="Times New Roman"/>
          <w:sz w:val="26"/>
          <w:szCs w:val="26"/>
        </w:rPr>
        <w:t xml:space="preserve"> Просмотр</w:t>
      </w:r>
      <w:r w:rsidRPr="00752759">
        <w:t xml:space="preserve"> </w:t>
      </w:r>
      <w:r w:rsidR="00AF0F25" w:rsidRPr="00AF0F25">
        <w:rPr>
          <w:rFonts w:ascii="Times New Roman" w:hAnsi="Times New Roman"/>
          <w:sz w:val="26"/>
          <w:szCs w:val="26"/>
        </w:rPr>
        <w:t>участниками</w:t>
      </w:r>
      <w:r w:rsidR="00AF0F25">
        <w:t xml:space="preserve"> </w:t>
      </w:r>
      <w:r w:rsidRPr="00752759">
        <w:rPr>
          <w:rFonts w:ascii="Times New Roman" w:hAnsi="Times New Roman"/>
          <w:sz w:val="26"/>
          <w:szCs w:val="26"/>
        </w:rPr>
        <w:t>пре</w:t>
      </w:r>
      <w:r w:rsidR="00AF0F25">
        <w:rPr>
          <w:rFonts w:ascii="Times New Roman" w:hAnsi="Times New Roman"/>
          <w:sz w:val="26"/>
          <w:szCs w:val="26"/>
        </w:rPr>
        <w:t>зентации  «Знаменитые выпускники Дворца пионеров - Дворца творчества юных</w:t>
      </w:r>
      <w:r w:rsidRPr="00752759">
        <w:rPr>
          <w:rFonts w:ascii="Times New Roman" w:hAnsi="Times New Roman"/>
          <w:sz w:val="26"/>
          <w:szCs w:val="26"/>
        </w:rPr>
        <w:t>».</w:t>
      </w:r>
      <w:r w:rsidR="00AF0F25">
        <w:rPr>
          <w:rFonts w:ascii="Times New Roman" w:hAnsi="Times New Roman"/>
          <w:sz w:val="26"/>
          <w:szCs w:val="26"/>
        </w:rPr>
        <w:t xml:space="preserve"> </w:t>
      </w:r>
      <w:r w:rsidR="00F03BA3" w:rsidRPr="00F03BA3">
        <w:rPr>
          <w:rFonts w:ascii="Times New Roman" w:hAnsi="Times New Roman"/>
          <w:sz w:val="26"/>
          <w:szCs w:val="26"/>
        </w:rPr>
        <w:t>Викторина «Аничков дворец – мои открытия»</w:t>
      </w:r>
    </w:p>
    <w:p w:rsidR="00AF0F25" w:rsidRPr="00AE5781" w:rsidRDefault="00AF0F25" w:rsidP="00AF0F25">
      <w:pPr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AE5781">
        <w:rPr>
          <w:rFonts w:ascii="Times New Roman" w:hAnsi="Times New Roman"/>
          <w:i/>
          <w:sz w:val="26"/>
          <w:szCs w:val="26"/>
        </w:rPr>
        <w:t>Проводят учащиеся  к</w:t>
      </w:r>
      <w:r>
        <w:rPr>
          <w:rFonts w:ascii="Times New Roman" w:hAnsi="Times New Roman"/>
          <w:i/>
          <w:sz w:val="26"/>
          <w:szCs w:val="26"/>
        </w:rPr>
        <w:t>раеведческого клуба «</w:t>
      </w:r>
      <w:proofErr w:type="spellStart"/>
      <w:r>
        <w:rPr>
          <w:rFonts w:ascii="Times New Roman" w:hAnsi="Times New Roman"/>
          <w:i/>
          <w:sz w:val="26"/>
          <w:szCs w:val="26"/>
        </w:rPr>
        <w:t>Петрополь</w:t>
      </w:r>
      <w:proofErr w:type="spellEnd"/>
      <w:r>
        <w:rPr>
          <w:rFonts w:ascii="Times New Roman" w:hAnsi="Times New Roman"/>
          <w:i/>
          <w:sz w:val="26"/>
          <w:szCs w:val="26"/>
        </w:rPr>
        <w:t>»,  ОГП и ДСИ.</w:t>
      </w:r>
    </w:p>
    <w:p w:rsidR="00AF0F25" w:rsidRDefault="009D63A0" w:rsidP="00AF0F25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847D5">
        <w:rPr>
          <w:b/>
          <w:i/>
          <w:sz w:val="26"/>
          <w:szCs w:val="26"/>
        </w:rPr>
        <w:t xml:space="preserve"> </w:t>
      </w:r>
    </w:p>
    <w:p w:rsidR="00D96048" w:rsidRPr="00ED022F" w:rsidRDefault="00D90A3C" w:rsidP="00AF0F2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F0101">
        <w:rPr>
          <w:rFonts w:ascii="Times New Roman" w:hAnsi="Times New Roman"/>
          <w:b/>
          <w:sz w:val="28"/>
          <w:szCs w:val="28"/>
        </w:rPr>
        <w:t xml:space="preserve"> тема.  «Дворец открытых сердец</w:t>
      </w:r>
      <w:r w:rsidR="00D96048" w:rsidRPr="00ED022F">
        <w:rPr>
          <w:rFonts w:ascii="Times New Roman" w:hAnsi="Times New Roman"/>
          <w:b/>
          <w:sz w:val="28"/>
          <w:szCs w:val="28"/>
        </w:rPr>
        <w:t>».</w:t>
      </w:r>
    </w:p>
    <w:p w:rsidR="00AE5781" w:rsidRPr="00752759" w:rsidRDefault="00D90A3C" w:rsidP="00A352A9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</w:t>
      </w:r>
      <w:r w:rsidR="008733BB" w:rsidRPr="002D7544">
        <w:rPr>
          <w:rFonts w:ascii="Times New Roman" w:hAnsi="Times New Roman"/>
          <w:sz w:val="26"/>
          <w:szCs w:val="26"/>
        </w:rPr>
        <w:t>.</w:t>
      </w:r>
      <w:r w:rsidR="00AE5781" w:rsidRPr="002D7544">
        <w:rPr>
          <w:rFonts w:ascii="Times New Roman" w:hAnsi="Times New Roman"/>
          <w:sz w:val="26"/>
          <w:szCs w:val="26"/>
        </w:rPr>
        <w:t xml:space="preserve"> </w:t>
      </w:r>
      <w:r w:rsidR="00BF0101" w:rsidRPr="002D7544">
        <w:rPr>
          <w:rFonts w:ascii="Times New Roman" w:hAnsi="Times New Roman"/>
          <w:sz w:val="26"/>
          <w:szCs w:val="26"/>
        </w:rPr>
        <w:t>1</w:t>
      </w:r>
      <w:r w:rsidR="00BF0101" w:rsidRPr="00752759">
        <w:rPr>
          <w:rFonts w:ascii="Times New Roman" w:hAnsi="Times New Roman"/>
          <w:b/>
          <w:sz w:val="26"/>
          <w:szCs w:val="26"/>
        </w:rPr>
        <w:t>.</w:t>
      </w:r>
      <w:r w:rsidR="00BF0101" w:rsidRPr="0075275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proofErr w:type="spellStart"/>
      <w:r w:rsidR="00AE5781" w:rsidRPr="00752759">
        <w:rPr>
          <w:rFonts w:ascii="Times New Roman" w:hAnsi="Times New Roman"/>
          <w:b/>
          <w:sz w:val="26"/>
          <w:szCs w:val="26"/>
        </w:rPr>
        <w:t>Квест</w:t>
      </w:r>
      <w:proofErr w:type="spellEnd"/>
    </w:p>
    <w:p w:rsidR="00AE5781" w:rsidRPr="002D7544" w:rsidRDefault="00AE5781" w:rsidP="00A352A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2D7544">
        <w:rPr>
          <w:rFonts w:ascii="Times New Roman" w:hAnsi="Times New Roman"/>
          <w:sz w:val="26"/>
          <w:szCs w:val="26"/>
        </w:rPr>
        <w:t>«Природный мир парадных залов Аничкова дворца»</w:t>
      </w:r>
      <w:r w:rsidR="00971C2C">
        <w:rPr>
          <w:rFonts w:ascii="Times New Roman" w:hAnsi="Times New Roman"/>
          <w:sz w:val="26"/>
          <w:szCs w:val="26"/>
        </w:rPr>
        <w:t xml:space="preserve"> (4 класс)</w:t>
      </w:r>
    </w:p>
    <w:p w:rsidR="00D96048" w:rsidRPr="00AE5781" w:rsidRDefault="00D96048" w:rsidP="00A352A9">
      <w:pPr>
        <w:pStyle w:val="a9"/>
        <w:spacing w:line="276" w:lineRule="auto"/>
        <w:jc w:val="both"/>
        <w:rPr>
          <w:rFonts w:cs="Times New Roman"/>
          <w:b/>
          <w:i/>
          <w:sz w:val="26"/>
          <w:szCs w:val="26"/>
        </w:rPr>
      </w:pPr>
      <w:r w:rsidRPr="00AE5781">
        <w:rPr>
          <w:rFonts w:cs="Times New Roman"/>
          <w:b/>
          <w:i/>
          <w:sz w:val="26"/>
          <w:szCs w:val="26"/>
        </w:rPr>
        <w:t>Теория:</w:t>
      </w:r>
    </w:p>
    <w:p w:rsidR="00AE5781" w:rsidRPr="00AE5781" w:rsidRDefault="007B565B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Во время </w:t>
      </w:r>
      <w:proofErr w:type="spellStart"/>
      <w:r>
        <w:rPr>
          <w:rFonts w:cs="Times New Roman"/>
          <w:sz w:val="26"/>
          <w:szCs w:val="26"/>
        </w:rPr>
        <w:t>квеста</w:t>
      </w:r>
      <w:proofErr w:type="spellEnd"/>
      <w:r>
        <w:rPr>
          <w:rFonts w:cs="Times New Roman"/>
          <w:sz w:val="26"/>
          <w:szCs w:val="26"/>
        </w:rPr>
        <w:t xml:space="preserve"> ребята по</w:t>
      </w:r>
      <w:r w:rsidR="00AE5781">
        <w:rPr>
          <w:rFonts w:cs="Times New Roman"/>
          <w:sz w:val="26"/>
          <w:szCs w:val="26"/>
        </w:rPr>
        <w:t>знакомятся с растительными и животными мотивами в убранстве Аничкова дворца, научатся всматриваться в детали и делать выводы.</w:t>
      </w:r>
    </w:p>
    <w:p w:rsidR="005C4369" w:rsidRPr="00AE5781" w:rsidRDefault="00D96048" w:rsidP="00A352A9">
      <w:pPr>
        <w:pStyle w:val="a9"/>
        <w:spacing w:line="276" w:lineRule="auto"/>
        <w:jc w:val="both"/>
        <w:rPr>
          <w:rFonts w:cs="Times New Roman"/>
          <w:b/>
          <w:i/>
          <w:sz w:val="26"/>
          <w:szCs w:val="26"/>
        </w:rPr>
      </w:pPr>
      <w:r w:rsidRPr="00AE5781">
        <w:rPr>
          <w:rFonts w:cs="Times New Roman"/>
          <w:b/>
          <w:i/>
          <w:sz w:val="26"/>
          <w:szCs w:val="26"/>
        </w:rPr>
        <w:t xml:space="preserve">Практика: </w:t>
      </w:r>
    </w:p>
    <w:p w:rsidR="00D96048" w:rsidRPr="00AE5781" w:rsidRDefault="005C4369" w:rsidP="00A352A9">
      <w:pPr>
        <w:pStyle w:val="a9"/>
        <w:spacing w:line="276" w:lineRule="auto"/>
        <w:ind w:left="0"/>
        <w:jc w:val="both"/>
        <w:rPr>
          <w:rFonts w:cs="Times New Roman"/>
          <w:color w:val="333333"/>
          <w:sz w:val="26"/>
          <w:szCs w:val="26"/>
          <w:shd w:val="clear" w:color="auto" w:fill="F9F9F9"/>
        </w:rPr>
      </w:pPr>
      <w:r w:rsidRPr="00AE5781">
        <w:rPr>
          <w:rFonts w:cs="Times New Roman"/>
          <w:sz w:val="26"/>
          <w:szCs w:val="26"/>
        </w:rPr>
        <w:t>П</w:t>
      </w:r>
      <w:r w:rsidR="00AE5781">
        <w:rPr>
          <w:rFonts w:cs="Times New Roman"/>
          <w:sz w:val="26"/>
          <w:szCs w:val="26"/>
        </w:rPr>
        <w:t xml:space="preserve">роведение </w:t>
      </w:r>
      <w:r w:rsidR="007376E4" w:rsidRPr="00AE5781">
        <w:rPr>
          <w:rFonts w:cs="Times New Roman"/>
          <w:sz w:val="26"/>
          <w:szCs w:val="26"/>
        </w:rPr>
        <w:t xml:space="preserve"> </w:t>
      </w:r>
      <w:proofErr w:type="spellStart"/>
      <w:r w:rsidR="007376E4" w:rsidRPr="00AE5781">
        <w:rPr>
          <w:rFonts w:cs="Times New Roman"/>
          <w:sz w:val="26"/>
          <w:szCs w:val="26"/>
        </w:rPr>
        <w:t>квеста</w:t>
      </w:r>
      <w:proofErr w:type="spellEnd"/>
      <w:r w:rsidR="007376E4" w:rsidRPr="00AE5781">
        <w:rPr>
          <w:rFonts w:cs="Times New Roman"/>
          <w:sz w:val="26"/>
          <w:szCs w:val="26"/>
        </w:rPr>
        <w:t xml:space="preserve"> в парадных залах Аничкова дворца.</w:t>
      </w:r>
    </w:p>
    <w:p w:rsidR="00D96048" w:rsidRPr="00AE5781" w:rsidRDefault="00B847D5" w:rsidP="00A352A9">
      <w:pPr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AE5781">
        <w:rPr>
          <w:rFonts w:ascii="Times New Roman" w:hAnsi="Times New Roman"/>
          <w:i/>
          <w:sz w:val="26"/>
          <w:szCs w:val="26"/>
        </w:rPr>
        <w:t xml:space="preserve">Проводят учащиеся </w:t>
      </w:r>
      <w:r w:rsidR="00D96048" w:rsidRPr="00AE5781">
        <w:rPr>
          <w:rFonts w:ascii="Times New Roman" w:hAnsi="Times New Roman"/>
          <w:i/>
          <w:sz w:val="26"/>
          <w:szCs w:val="26"/>
        </w:rPr>
        <w:t xml:space="preserve"> к</w:t>
      </w:r>
      <w:r w:rsidR="002D7544">
        <w:rPr>
          <w:rFonts w:ascii="Times New Roman" w:hAnsi="Times New Roman"/>
          <w:i/>
          <w:sz w:val="26"/>
          <w:szCs w:val="26"/>
        </w:rPr>
        <w:t>раеведческого клуба «</w:t>
      </w:r>
      <w:proofErr w:type="spellStart"/>
      <w:r w:rsidR="002D7544">
        <w:rPr>
          <w:rFonts w:ascii="Times New Roman" w:hAnsi="Times New Roman"/>
          <w:i/>
          <w:sz w:val="26"/>
          <w:szCs w:val="26"/>
        </w:rPr>
        <w:t>Петрополь</w:t>
      </w:r>
      <w:proofErr w:type="spellEnd"/>
      <w:r w:rsidR="002D7544">
        <w:rPr>
          <w:rFonts w:ascii="Times New Roman" w:hAnsi="Times New Roman"/>
          <w:i/>
          <w:sz w:val="26"/>
          <w:szCs w:val="26"/>
        </w:rPr>
        <w:t>»,  ОГП и ДСИ.</w:t>
      </w:r>
    </w:p>
    <w:p w:rsidR="00D96048" w:rsidRPr="00696B3D" w:rsidRDefault="00D90A3C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D96048" w:rsidRPr="002D7544">
        <w:rPr>
          <w:rFonts w:cs="Times New Roman"/>
          <w:sz w:val="26"/>
          <w:szCs w:val="26"/>
        </w:rPr>
        <w:t>.</w:t>
      </w:r>
      <w:r w:rsidR="00BF0101" w:rsidRPr="002D7544">
        <w:rPr>
          <w:rFonts w:cs="Times New Roman"/>
          <w:sz w:val="26"/>
          <w:szCs w:val="26"/>
        </w:rPr>
        <w:t>2.</w:t>
      </w:r>
      <w:r w:rsidR="00D96048">
        <w:rPr>
          <w:rFonts w:cs="Times New Roman"/>
          <w:b/>
          <w:sz w:val="26"/>
          <w:szCs w:val="26"/>
        </w:rPr>
        <w:t xml:space="preserve"> </w:t>
      </w:r>
      <w:r w:rsidR="00D96048" w:rsidRPr="00B27CFB">
        <w:rPr>
          <w:rFonts w:cs="Times New Roman"/>
          <w:b/>
          <w:sz w:val="26"/>
          <w:szCs w:val="26"/>
        </w:rPr>
        <w:t xml:space="preserve">«У Лукоморья». </w:t>
      </w:r>
      <w:r w:rsidR="009E0740" w:rsidRPr="00B27CFB">
        <w:rPr>
          <w:rFonts w:cs="Times New Roman"/>
          <w:b/>
          <w:sz w:val="26"/>
          <w:szCs w:val="26"/>
        </w:rPr>
        <w:t>Театрализованная игровая программа</w:t>
      </w:r>
      <w:r w:rsidR="00971C2C" w:rsidRPr="00B27CFB">
        <w:rPr>
          <w:rFonts w:cs="Times New Roman"/>
          <w:b/>
          <w:sz w:val="26"/>
          <w:szCs w:val="26"/>
        </w:rPr>
        <w:t xml:space="preserve"> </w:t>
      </w:r>
      <w:r w:rsidR="00971C2C" w:rsidRPr="00696B3D">
        <w:rPr>
          <w:rFonts w:cs="Times New Roman"/>
          <w:sz w:val="26"/>
          <w:szCs w:val="26"/>
        </w:rPr>
        <w:t>(3 класс)</w:t>
      </w:r>
    </w:p>
    <w:p w:rsidR="00D96048" w:rsidRDefault="00D96048" w:rsidP="00A352A9">
      <w:pPr>
        <w:pStyle w:val="a9"/>
        <w:spacing w:line="276" w:lineRule="auto"/>
        <w:jc w:val="both"/>
        <w:rPr>
          <w:rFonts w:cs="Times New Roman"/>
          <w:b/>
          <w:i/>
          <w:sz w:val="26"/>
          <w:szCs w:val="26"/>
        </w:rPr>
      </w:pPr>
      <w:r w:rsidRPr="0070387C">
        <w:rPr>
          <w:rFonts w:cs="Times New Roman"/>
          <w:b/>
          <w:i/>
          <w:sz w:val="26"/>
          <w:szCs w:val="26"/>
        </w:rPr>
        <w:t>Теория</w:t>
      </w:r>
      <w:r>
        <w:rPr>
          <w:rFonts w:cs="Times New Roman"/>
          <w:b/>
          <w:i/>
          <w:sz w:val="26"/>
          <w:szCs w:val="26"/>
        </w:rPr>
        <w:t>:</w:t>
      </w:r>
    </w:p>
    <w:p w:rsidR="009E0740" w:rsidRDefault="009E0740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8B76A3">
        <w:rPr>
          <w:rFonts w:cs="Times New Roman"/>
          <w:i/>
          <w:sz w:val="26"/>
          <w:szCs w:val="26"/>
        </w:rPr>
        <w:t>Самостоятельная работа</w:t>
      </w:r>
      <w:r>
        <w:rPr>
          <w:rFonts w:cs="Times New Roman"/>
          <w:sz w:val="26"/>
          <w:szCs w:val="26"/>
        </w:rPr>
        <w:t>: ч</w:t>
      </w:r>
      <w:r w:rsidRPr="009E0740">
        <w:rPr>
          <w:rFonts w:cs="Times New Roman"/>
          <w:sz w:val="26"/>
          <w:szCs w:val="26"/>
        </w:rPr>
        <w:t xml:space="preserve">тение </w:t>
      </w:r>
      <w:r>
        <w:rPr>
          <w:rFonts w:cs="Times New Roman"/>
          <w:sz w:val="26"/>
          <w:szCs w:val="26"/>
        </w:rPr>
        <w:t xml:space="preserve">сказок А.С. Пушкина;  </w:t>
      </w:r>
    </w:p>
    <w:p w:rsidR="009E0740" w:rsidRDefault="008B76A3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8B76A3">
        <w:rPr>
          <w:rFonts w:cs="Times New Roman"/>
          <w:i/>
          <w:sz w:val="26"/>
          <w:szCs w:val="26"/>
        </w:rPr>
        <w:t>Дистанционное с</w:t>
      </w:r>
      <w:r w:rsidR="009E0740" w:rsidRPr="008B76A3">
        <w:rPr>
          <w:rFonts w:cs="Times New Roman"/>
          <w:i/>
          <w:sz w:val="26"/>
          <w:szCs w:val="26"/>
        </w:rPr>
        <w:t>етевое взаимодействие:</w:t>
      </w:r>
      <w:r w:rsidR="009E0740">
        <w:rPr>
          <w:rFonts w:cs="Times New Roman"/>
          <w:sz w:val="26"/>
          <w:szCs w:val="26"/>
        </w:rPr>
        <w:t xml:space="preserve"> ознакомление с</w:t>
      </w:r>
      <w:r w:rsidR="002D7544">
        <w:rPr>
          <w:rFonts w:cs="Times New Roman"/>
          <w:sz w:val="26"/>
          <w:szCs w:val="26"/>
        </w:rPr>
        <w:t xml:space="preserve"> содержанием игровой программы.</w:t>
      </w:r>
    </w:p>
    <w:p w:rsidR="00D96048" w:rsidRDefault="00D96048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Практика:</w:t>
      </w:r>
    </w:p>
    <w:p w:rsidR="00D75030" w:rsidRDefault="009E0740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9E0740">
        <w:rPr>
          <w:rFonts w:cs="Times New Roman"/>
          <w:sz w:val="26"/>
          <w:szCs w:val="26"/>
        </w:rPr>
        <w:t xml:space="preserve">Театрализованная игровая программа </w:t>
      </w:r>
      <w:r w:rsidR="002D7544">
        <w:rPr>
          <w:rFonts w:cs="Times New Roman"/>
          <w:sz w:val="26"/>
          <w:szCs w:val="26"/>
        </w:rPr>
        <w:t xml:space="preserve">по сказкам А.С. Пушкина </w:t>
      </w:r>
      <w:r w:rsidRPr="009E0740">
        <w:rPr>
          <w:rFonts w:cs="Times New Roman"/>
          <w:sz w:val="26"/>
          <w:szCs w:val="26"/>
        </w:rPr>
        <w:t>«У Лукоморья»</w:t>
      </w:r>
      <w:r w:rsidR="002D7544">
        <w:rPr>
          <w:rFonts w:cs="Times New Roman"/>
          <w:sz w:val="26"/>
          <w:szCs w:val="26"/>
        </w:rPr>
        <w:t xml:space="preserve"> проводится в уникальных Комнатах сказок Аничкова дворца, расписанных мастерами Палеха. </w:t>
      </w:r>
    </w:p>
    <w:p w:rsidR="00D96048" w:rsidRPr="004D3584" w:rsidRDefault="00D96048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 w:rsidRPr="004D3584">
        <w:rPr>
          <w:i/>
          <w:sz w:val="26"/>
          <w:szCs w:val="26"/>
        </w:rPr>
        <w:t>Пр</w:t>
      </w:r>
      <w:r w:rsidR="002D7544">
        <w:rPr>
          <w:i/>
          <w:sz w:val="26"/>
          <w:szCs w:val="26"/>
        </w:rPr>
        <w:t xml:space="preserve">оводят педагоги – организаторы отдела организационно-массовой работы (ООМР) </w:t>
      </w:r>
    </w:p>
    <w:p w:rsidR="00D96048" w:rsidRPr="00B27CFB" w:rsidRDefault="00D90A3C" w:rsidP="00A352A9">
      <w:pPr>
        <w:pStyle w:val="a9"/>
        <w:spacing w:line="276" w:lineRule="auto"/>
        <w:ind w:left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D96048" w:rsidRPr="002D7544">
        <w:rPr>
          <w:rFonts w:cs="Times New Roman"/>
          <w:sz w:val="26"/>
          <w:szCs w:val="26"/>
        </w:rPr>
        <w:t xml:space="preserve">. </w:t>
      </w:r>
      <w:r w:rsidR="002D7544" w:rsidRPr="002D7544">
        <w:rPr>
          <w:rFonts w:cs="Times New Roman"/>
          <w:sz w:val="26"/>
          <w:szCs w:val="26"/>
        </w:rPr>
        <w:t xml:space="preserve">3. </w:t>
      </w:r>
      <w:r w:rsidR="00D96048" w:rsidRPr="00B27CFB">
        <w:rPr>
          <w:rFonts w:cs="Times New Roman"/>
          <w:b/>
          <w:sz w:val="26"/>
          <w:szCs w:val="26"/>
        </w:rPr>
        <w:t xml:space="preserve">Спектакль – сказка </w:t>
      </w:r>
      <w:r w:rsidR="001D5360" w:rsidRPr="00B27CFB">
        <w:rPr>
          <w:rFonts w:cs="Times New Roman"/>
          <w:b/>
          <w:sz w:val="26"/>
          <w:szCs w:val="26"/>
        </w:rPr>
        <w:t xml:space="preserve"> т</w:t>
      </w:r>
      <w:r w:rsidR="00D96048" w:rsidRPr="00B27CFB">
        <w:rPr>
          <w:rFonts w:cs="Times New Roman"/>
          <w:b/>
          <w:sz w:val="26"/>
          <w:szCs w:val="26"/>
        </w:rPr>
        <w:t xml:space="preserve">еатра </w:t>
      </w:r>
      <w:r w:rsidR="001D5360" w:rsidRPr="00B27CFB">
        <w:rPr>
          <w:rFonts w:cs="Times New Roman"/>
          <w:b/>
          <w:sz w:val="26"/>
          <w:szCs w:val="26"/>
        </w:rPr>
        <w:t>«Куклы»</w:t>
      </w:r>
      <w:r w:rsidR="00971C2C" w:rsidRPr="00B27CFB">
        <w:rPr>
          <w:rFonts w:cs="Times New Roman"/>
          <w:b/>
          <w:sz w:val="26"/>
          <w:szCs w:val="26"/>
        </w:rPr>
        <w:t xml:space="preserve"> </w:t>
      </w:r>
      <w:r w:rsidR="00971C2C" w:rsidRPr="00696B3D">
        <w:rPr>
          <w:rFonts w:cs="Times New Roman"/>
          <w:sz w:val="26"/>
          <w:szCs w:val="26"/>
        </w:rPr>
        <w:t>(3 класс).</w:t>
      </w:r>
    </w:p>
    <w:p w:rsidR="00D96048" w:rsidRPr="00B27CFB" w:rsidRDefault="00D96048" w:rsidP="00A352A9">
      <w:pPr>
        <w:pStyle w:val="a9"/>
        <w:spacing w:line="276" w:lineRule="auto"/>
        <w:jc w:val="both"/>
        <w:rPr>
          <w:rFonts w:cs="Times New Roman"/>
          <w:b/>
          <w:i/>
          <w:sz w:val="26"/>
          <w:szCs w:val="26"/>
        </w:rPr>
      </w:pPr>
      <w:r w:rsidRPr="00B27CFB">
        <w:rPr>
          <w:rFonts w:cs="Times New Roman"/>
          <w:b/>
          <w:i/>
          <w:sz w:val="26"/>
          <w:szCs w:val="26"/>
        </w:rPr>
        <w:t>Теория:</w:t>
      </w:r>
    </w:p>
    <w:p w:rsidR="00D96048" w:rsidRPr="005C4369" w:rsidRDefault="007B565B" w:rsidP="000924CE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Знакомство с театром «Куклы»</w:t>
      </w:r>
      <w:r w:rsidR="00D96048" w:rsidRPr="005C4369">
        <w:rPr>
          <w:rFonts w:cs="Times New Roman"/>
          <w:sz w:val="26"/>
          <w:szCs w:val="26"/>
        </w:rPr>
        <w:t>, историей его создания, структурой, традициями, знаменитыми выпускниками.</w:t>
      </w:r>
    </w:p>
    <w:p w:rsidR="00D96048" w:rsidRPr="005C4369" w:rsidRDefault="00D96048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 w:rsidRPr="005C4369">
        <w:rPr>
          <w:rFonts w:cs="Times New Roman"/>
          <w:sz w:val="26"/>
          <w:szCs w:val="26"/>
        </w:rPr>
        <w:t>О правилах поведения в театре. Рассказ об искусстве театра кукол. Показ кукол разных систем: перчаточные, тростевые, марионетки, ростовые, планшетные. Знакомство с  профессиями: сценарист, режиссер, актер-кукловод.</w:t>
      </w:r>
    </w:p>
    <w:p w:rsidR="00D96048" w:rsidRDefault="00D96048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Практика:</w:t>
      </w:r>
    </w:p>
    <w:p w:rsidR="00A9522E" w:rsidRPr="005C4369" w:rsidRDefault="002D7544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2D7544">
        <w:rPr>
          <w:rFonts w:cs="Times New Roman"/>
          <w:sz w:val="26"/>
          <w:szCs w:val="26"/>
        </w:rPr>
        <w:t>П</w:t>
      </w:r>
      <w:r w:rsidR="001D5360" w:rsidRPr="002D7544">
        <w:rPr>
          <w:rFonts w:cs="Times New Roman"/>
          <w:sz w:val="26"/>
          <w:szCs w:val="26"/>
        </w:rPr>
        <w:t>р</w:t>
      </w:r>
      <w:r w:rsidR="001D5360">
        <w:rPr>
          <w:rFonts w:cs="Times New Roman"/>
          <w:sz w:val="26"/>
          <w:szCs w:val="26"/>
        </w:rPr>
        <w:t xml:space="preserve">осмотр </w:t>
      </w:r>
      <w:r>
        <w:rPr>
          <w:rFonts w:cs="Times New Roman"/>
          <w:sz w:val="26"/>
          <w:szCs w:val="26"/>
        </w:rPr>
        <w:t>кукольного спектакля.</w:t>
      </w:r>
    </w:p>
    <w:p w:rsidR="00D96048" w:rsidRPr="005C4369" w:rsidRDefault="002D7544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sz w:val="26"/>
          <w:szCs w:val="26"/>
        </w:rPr>
        <w:t>И</w:t>
      </w:r>
      <w:r w:rsidR="00D96048" w:rsidRPr="005C4369">
        <w:rPr>
          <w:rFonts w:cs="Times New Roman"/>
          <w:sz w:val="26"/>
          <w:szCs w:val="26"/>
        </w:rPr>
        <w:t>нтерактивная встреча с участниками спектакля и педагогами театра.</w:t>
      </w:r>
    </w:p>
    <w:p w:rsidR="00D96048" w:rsidRPr="005C4369" w:rsidRDefault="00AF6533" w:rsidP="00A352A9">
      <w:pPr>
        <w:pStyle w:val="a9"/>
        <w:spacing w:line="276" w:lineRule="auto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Проводят учащиеся</w:t>
      </w:r>
      <w:r w:rsidR="002D7544">
        <w:rPr>
          <w:i/>
          <w:sz w:val="26"/>
          <w:szCs w:val="26"/>
        </w:rPr>
        <w:t xml:space="preserve"> театра «Куклы», отдел художественного воспитания</w:t>
      </w:r>
    </w:p>
    <w:p w:rsidR="00D96048" w:rsidRPr="004D3584" w:rsidRDefault="00D96048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</w:p>
    <w:p w:rsidR="00B27CFB" w:rsidRDefault="00D90A3C" w:rsidP="00A352A9">
      <w:pPr>
        <w:pStyle w:val="a9"/>
        <w:spacing w:line="276" w:lineRule="auto"/>
        <w:ind w:left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2D7544" w:rsidRPr="002D7544">
        <w:rPr>
          <w:rFonts w:cs="Times New Roman"/>
          <w:sz w:val="26"/>
          <w:szCs w:val="26"/>
        </w:rPr>
        <w:t>.4</w:t>
      </w:r>
      <w:r w:rsidR="00D96048" w:rsidRPr="002D7544">
        <w:rPr>
          <w:rFonts w:cs="Times New Roman"/>
          <w:sz w:val="26"/>
          <w:szCs w:val="26"/>
        </w:rPr>
        <w:t xml:space="preserve">. </w:t>
      </w:r>
      <w:r w:rsidR="00D96048" w:rsidRPr="00B27CFB">
        <w:rPr>
          <w:rFonts w:cs="Times New Roman"/>
          <w:b/>
          <w:sz w:val="26"/>
          <w:szCs w:val="26"/>
        </w:rPr>
        <w:t xml:space="preserve">Экскурсия на ЭБЦ «Крестовский остров». </w:t>
      </w:r>
    </w:p>
    <w:p w:rsidR="00D96048" w:rsidRPr="009404A3" w:rsidRDefault="00D96048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B27CFB">
        <w:rPr>
          <w:rFonts w:cs="Times New Roman"/>
          <w:b/>
          <w:sz w:val="26"/>
          <w:szCs w:val="26"/>
        </w:rPr>
        <w:t>Посе</w:t>
      </w:r>
      <w:r w:rsidR="00971C2C" w:rsidRPr="00B27CFB">
        <w:rPr>
          <w:rFonts w:cs="Times New Roman"/>
          <w:b/>
          <w:sz w:val="26"/>
          <w:szCs w:val="26"/>
        </w:rPr>
        <w:t xml:space="preserve">щение мини-зоопарка. </w:t>
      </w:r>
      <w:r w:rsidR="00971C2C" w:rsidRPr="009404A3">
        <w:rPr>
          <w:rFonts w:cs="Times New Roman"/>
          <w:sz w:val="26"/>
          <w:szCs w:val="26"/>
        </w:rPr>
        <w:t>(4</w:t>
      </w:r>
      <w:r w:rsidRPr="009404A3">
        <w:rPr>
          <w:rFonts w:cs="Times New Roman"/>
          <w:sz w:val="26"/>
          <w:szCs w:val="26"/>
        </w:rPr>
        <w:t>-5 кл</w:t>
      </w:r>
      <w:r w:rsidR="009404A3">
        <w:rPr>
          <w:rFonts w:cs="Times New Roman"/>
          <w:sz w:val="26"/>
          <w:szCs w:val="26"/>
        </w:rPr>
        <w:t>асс</w:t>
      </w:r>
      <w:r w:rsidRPr="009404A3">
        <w:rPr>
          <w:rFonts w:cs="Times New Roman"/>
          <w:sz w:val="26"/>
          <w:szCs w:val="26"/>
        </w:rPr>
        <w:t>)</w:t>
      </w:r>
    </w:p>
    <w:p w:rsidR="00D96048" w:rsidRPr="00B27CFB" w:rsidRDefault="00D96048" w:rsidP="00A352A9">
      <w:pPr>
        <w:pStyle w:val="a9"/>
        <w:spacing w:line="276" w:lineRule="auto"/>
        <w:jc w:val="both"/>
        <w:rPr>
          <w:rFonts w:cs="Times New Roman"/>
          <w:b/>
          <w:i/>
          <w:sz w:val="26"/>
          <w:szCs w:val="26"/>
        </w:rPr>
      </w:pPr>
      <w:r w:rsidRPr="00B27CFB">
        <w:rPr>
          <w:rFonts w:cs="Times New Roman"/>
          <w:b/>
          <w:i/>
          <w:sz w:val="26"/>
          <w:szCs w:val="26"/>
        </w:rPr>
        <w:t>Теория:</w:t>
      </w:r>
    </w:p>
    <w:p w:rsidR="00D96048" w:rsidRPr="005C4369" w:rsidRDefault="00D96048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 w:rsidRPr="005C4369">
        <w:rPr>
          <w:sz w:val="26"/>
          <w:szCs w:val="26"/>
        </w:rPr>
        <w:t>История создания и развития ЭБ</w:t>
      </w:r>
      <w:r w:rsidR="00562B59">
        <w:rPr>
          <w:sz w:val="26"/>
          <w:szCs w:val="26"/>
        </w:rPr>
        <w:t>Ц «Крестовский остров» (видео-</w:t>
      </w:r>
      <w:r w:rsidR="00E2433C">
        <w:rPr>
          <w:sz w:val="26"/>
          <w:szCs w:val="26"/>
        </w:rPr>
        <w:t>презентация).</w:t>
      </w:r>
      <w:r w:rsidRPr="005C4369">
        <w:rPr>
          <w:sz w:val="26"/>
          <w:szCs w:val="26"/>
        </w:rPr>
        <w:t xml:space="preserve"> Правила поведения в оранжерее, зоопарке.</w:t>
      </w:r>
    </w:p>
    <w:p w:rsidR="00D96048" w:rsidRPr="005C4369" w:rsidRDefault="00D96048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 w:rsidRPr="005C4369">
        <w:rPr>
          <w:rFonts w:cs="Times New Roman"/>
          <w:b/>
          <w:i/>
          <w:sz w:val="26"/>
          <w:szCs w:val="26"/>
        </w:rPr>
        <w:t xml:space="preserve">          Практика:</w:t>
      </w:r>
    </w:p>
    <w:p w:rsidR="00D96048" w:rsidRPr="005C4369" w:rsidRDefault="00D96048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5C4369">
        <w:rPr>
          <w:rFonts w:cs="Times New Roman"/>
          <w:sz w:val="26"/>
          <w:szCs w:val="26"/>
        </w:rPr>
        <w:t>Проведение экскурсии в мини-зоопарк, знакомство с его обитателями. Как кормить и ухаживать за животными.</w:t>
      </w:r>
    </w:p>
    <w:p w:rsidR="00D96048" w:rsidRDefault="00D96048" w:rsidP="00A352A9">
      <w:pPr>
        <w:pStyle w:val="a9"/>
        <w:spacing w:line="276" w:lineRule="auto"/>
        <w:ind w:left="0"/>
        <w:jc w:val="both"/>
        <w:rPr>
          <w:i/>
          <w:sz w:val="26"/>
          <w:szCs w:val="26"/>
        </w:rPr>
      </w:pPr>
      <w:r w:rsidRPr="00AF6533">
        <w:rPr>
          <w:i/>
          <w:sz w:val="26"/>
          <w:szCs w:val="26"/>
        </w:rPr>
        <w:t xml:space="preserve">Проводят педагоги-организаторы ЭБЦ и ООМР Дворца творчества </w:t>
      </w:r>
      <w:proofErr w:type="gramStart"/>
      <w:r w:rsidRPr="00AF6533">
        <w:rPr>
          <w:i/>
          <w:sz w:val="26"/>
          <w:szCs w:val="26"/>
        </w:rPr>
        <w:t>юных</w:t>
      </w:r>
      <w:proofErr w:type="gramEnd"/>
    </w:p>
    <w:p w:rsidR="00EE0586" w:rsidRPr="009404A3" w:rsidRDefault="00D90A3C" w:rsidP="00A352A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DejaVu Sans" w:hAnsi="Times New Roman" w:cs="Mangal"/>
          <w:kern w:val="1"/>
          <w:sz w:val="26"/>
          <w:szCs w:val="26"/>
          <w:lang w:eastAsia="hi-IN" w:bidi="hi-IN"/>
        </w:rPr>
        <w:t>2</w:t>
      </w:r>
      <w:r w:rsidR="00E36BEA" w:rsidRPr="00B746BD">
        <w:rPr>
          <w:sz w:val="26"/>
          <w:szCs w:val="26"/>
        </w:rPr>
        <w:t>.</w:t>
      </w:r>
      <w:r w:rsidR="00E36BEA" w:rsidRPr="00E36BEA">
        <w:rPr>
          <w:sz w:val="26"/>
          <w:szCs w:val="26"/>
        </w:rPr>
        <w:t>5.</w:t>
      </w:r>
      <w:r w:rsidR="00EE0586" w:rsidRPr="00EE0586">
        <w:rPr>
          <w:rFonts w:ascii="Times New Roman" w:hAnsi="Times New Roman"/>
          <w:b/>
          <w:sz w:val="26"/>
          <w:szCs w:val="26"/>
        </w:rPr>
        <w:t xml:space="preserve"> </w:t>
      </w:r>
      <w:r w:rsidR="00971C2C">
        <w:rPr>
          <w:rFonts w:ascii="Times New Roman" w:hAnsi="Times New Roman"/>
          <w:sz w:val="26"/>
          <w:szCs w:val="26"/>
        </w:rPr>
        <w:t>«</w:t>
      </w:r>
      <w:r w:rsidR="00971C2C" w:rsidRPr="00B27CFB">
        <w:rPr>
          <w:rFonts w:ascii="Times New Roman" w:hAnsi="Times New Roman"/>
          <w:b/>
          <w:sz w:val="26"/>
          <w:szCs w:val="26"/>
        </w:rPr>
        <w:t>Здорово здоровым быть</w:t>
      </w:r>
      <w:r w:rsidR="00971C2C" w:rsidRPr="00977393">
        <w:rPr>
          <w:rFonts w:ascii="Times New Roman" w:hAnsi="Times New Roman"/>
          <w:b/>
          <w:sz w:val="26"/>
          <w:szCs w:val="26"/>
        </w:rPr>
        <w:t xml:space="preserve">!» </w:t>
      </w:r>
      <w:r w:rsidR="00971C2C" w:rsidRPr="00977393">
        <w:rPr>
          <w:rFonts w:ascii="Times New Roman" w:hAnsi="Times New Roman"/>
          <w:sz w:val="26"/>
          <w:szCs w:val="26"/>
        </w:rPr>
        <w:t>(</w:t>
      </w:r>
      <w:r w:rsidR="00AA4816" w:rsidRPr="00977393">
        <w:rPr>
          <w:rFonts w:ascii="Times New Roman" w:hAnsi="Times New Roman"/>
          <w:sz w:val="26"/>
          <w:szCs w:val="26"/>
        </w:rPr>
        <w:t>3</w:t>
      </w:r>
      <w:r w:rsidR="00AA4816">
        <w:rPr>
          <w:rFonts w:ascii="Times New Roman" w:hAnsi="Times New Roman"/>
          <w:sz w:val="26"/>
          <w:szCs w:val="26"/>
        </w:rPr>
        <w:t>,</w:t>
      </w:r>
      <w:r w:rsidR="009D7331">
        <w:rPr>
          <w:rFonts w:ascii="Times New Roman" w:hAnsi="Times New Roman"/>
          <w:sz w:val="26"/>
          <w:szCs w:val="26"/>
        </w:rPr>
        <w:t xml:space="preserve"> 4, </w:t>
      </w:r>
      <w:r w:rsidR="00971C2C" w:rsidRPr="009404A3">
        <w:rPr>
          <w:rFonts w:ascii="Times New Roman" w:hAnsi="Times New Roman"/>
          <w:sz w:val="26"/>
          <w:szCs w:val="26"/>
        </w:rPr>
        <w:t>5 класс)</w:t>
      </w:r>
    </w:p>
    <w:p w:rsidR="00EE0586" w:rsidRDefault="00EE0586" w:rsidP="00A352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F77D9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Pr="001F77D9">
        <w:rPr>
          <w:rFonts w:ascii="Times New Roman" w:hAnsi="Times New Roman"/>
          <w:sz w:val="26"/>
          <w:szCs w:val="26"/>
        </w:rPr>
        <w:t>Познавательно-развлекательная игровая программа.</w:t>
      </w:r>
    </w:p>
    <w:p w:rsidR="003B2C4C" w:rsidRPr="001F77D9" w:rsidRDefault="008B76A3" w:rsidP="000924CE">
      <w:pPr>
        <w:pStyle w:val="a9"/>
        <w:spacing w:line="276" w:lineRule="auto"/>
        <w:ind w:left="0"/>
        <w:jc w:val="both"/>
        <w:rPr>
          <w:sz w:val="26"/>
          <w:szCs w:val="26"/>
        </w:rPr>
      </w:pPr>
      <w:r w:rsidRPr="008B76A3">
        <w:rPr>
          <w:rFonts w:cs="Times New Roman"/>
          <w:i/>
          <w:sz w:val="26"/>
          <w:szCs w:val="26"/>
        </w:rPr>
        <w:t>Дистанционное с</w:t>
      </w:r>
      <w:r w:rsidR="003B2C4C" w:rsidRPr="008B76A3">
        <w:rPr>
          <w:rFonts w:cs="Times New Roman"/>
          <w:i/>
          <w:sz w:val="26"/>
          <w:szCs w:val="26"/>
        </w:rPr>
        <w:t>етевое взаимодействие:</w:t>
      </w:r>
      <w:r w:rsidR="003B2C4C">
        <w:rPr>
          <w:rFonts w:cs="Times New Roman"/>
          <w:sz w:val="26"/>
          <w:szCs w:val="26"/>
        </w:rPr>
        <w:t xml:space="preserve"> ознакомление </w:t>
      </w:r>
      <w:r w:rsidR="000924CE">
        <w:rPr>
          <w:rFonts w:cs="Times New Roman"/>
          <w:sz w:val="26"/>
          <w:szCs w:val="26"/>
        </w:rPr>
        <w:t xml:space="preserve">педагогов </w:t>
      </w:r>
      <w:r w:rsidR="003B2C4C">
        <w:rPr>
          <w:rFonts w:cs="Times New Roman"/>
          <w:sz w:val="26"/>
          <w:szCs w:val="26"/>
        </w:rPr>
        <w:t>с содержанием игровой программы.</w:t>
      </w:r>
    </w:p>
    <w:p w:rsidR="00EE0586" w:rsidRPr="008079BC" w:rsidRDefault="00EE0586" w:rsidP="00A352A9">
      <w:pPr>
        <w:spacing w:after="0"/>
        <w:ind w:firstLine="708"/>
        <w:jc w:val="both"/>
        <w:rPr>
          <w:rStyle w:val="s3"/>
          <w:rFonts w:ascii="Times New Roman" w:hAnsi="Times New Roman"/>
          <w:b/>
          <w:i/>
          <w:sz w:val="26"/>
          <w:szCs w:val="26"/>
        </w:rPr>
      </w:pPr>
      <w:r w:rsidRPr="00560631">
        <w:rPr>
          <w:rFonts w:ascii="Times New Roman" w:hAnsi="Times New Roman"/>
          <w:b/>
          <w:i/>
          <w:sz w:val="26"/>
          <w:szCs w:val="26"/>
        </w:rPr>
        <w:t xml:space="preserve">Практика: </w:t>
      </w:r>
      <w:r>
        <w:rPr>
          <w:rStyle w:val="s3"/>
          <w:rFonts w:ascii="Times New Roman" w:hAnsi="Times New Roman"/>
          <w:sz w:val="26"/>
          <w:szCs w:val="26"/>
        </w:rPr>
        <w:t>Проведение театрализованной игровой программы.</w:t>
      </w:r>
      <w:r w:rsidRPr="008079BC">
        <w:rPr>
          <w:rStyle w:val="s3"/>
          <w:rFonts w:ascii="Times New Roman" w:hAnsi="Times New Roman"/>
          <w:sz w:val="26"/>
          <w:szCs w:val="26"/>
        </w:rPr>
        <w:t xml:space="preserve"> </w:t>
      </w:r>
      <w:r>
        <w:rPr>
          <w:rStyle w:val="s3"/>
          <w:rFonts w:ascii="Times New Roman" w:hAnsi="Times New Roman"/>
          <w:sz w:val="26"/>
          <w:szCs w:val="26"/>
        </w:rPr>
        <w:t>Вместе с Человеком Рассеянным участники отправляются в путешествие по разным странам, с целью создания книги о здоровом образе жизни.</w:t>
      </w:r>
    </w:p>
    <w:p w:rsidR="00EE0586" w:rsidRDefault="00EE0586" w:rsidP="00A352A9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560631">
        <w:rPr>
          <w:rFonts w:ascii="Times New Roman" w:hAnsi="Times New Roman"/>
          <w:i/>
          <w:sz w:val="26"/>
          <w:szCs w:val="26"/>
        </w:rPr>
        <w:t>Проводят педагоги-орга</w:t>
      </w:r>
      <w:r>
        <w:rPr>
          <w:rFonts w:ascii="Times New Roman" w:hAnsi="Times New Roman"/>
          <w:i/>
          <w:sz w:val="26"/>
          <w:szCs w:val="26"/>
        </w:rPr>
        <w:t>низаторы отдела организационно-</w:t>
      </w:r>
      <w:r w:rsidRPr="00560631">
        <w:rPr>
          <w:rFonts w:ascii="Times New Roman" w:hAnsi="Times New Roman"/>
          <w:i/>
          <w:sz w:val="26"/>
          <w:szCs w:val="26"/>
        </w:rPr>
        <w:t>массовой работы.</w:t>
      </w:r>
    </w:p>
    <w:p w:rsidR="00465905" w:rsidRPr="00560631" w:rsidRDefault="00465905" w:rsidP="00A352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6048" w:rsidRPr="00ED022F" w:rsidRDefault="00D90A3C" w:rsidP="00D90A3C">
      <w:pPr>
        <w:pStyle w:val="a9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1AA7">
        <w:rPr>
          <w:b/>
          <w:sz w:val="28"/>
          <w:szCs w:val="28"/>
        </w:rPr>
        <w:t xml:space="preserve"> </w:t>
      </w:r>
      <w:r w:rsidR="00034F2A">
        <w:rPr>
          <w:b/>
          <w:sz w:val="28"/>
          <w:szCs w:val="28"/>
        </w:rPr>
        <w:t>тема.  «Город мой над</w:t>
      </w:r>
      <w:r w:rsidR="00D96048" w:rsidRPr="00ED022F">
        <w:rPr>
          <w:b/>
          <w:sz w:val="28"/>
          <w:szCs w:val="28"/>
        </w:rPr>
        <w:t xml:space="preserve"> Невой».</w:t>
      </w:r>
    </w:p>
    <w:p w:rsidR="00EE0586" w:rsidRPr="00B27CFB" w:rsidRDefault="00D90A3C" w:rsidP="00A352A9">
      <w:pPr>
        <w:pStyle w:val="a9"/>
        <w:spacing w:line="276" w:lineRule="auto"/>
        <w:ind w:left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562B59" w:rsidRPr="00562B59">
        <w:rPr>
          <w:rFonts w:cs="Times New Roman"/>
          <w:sz w:val="26"/>
          <w:szCs w:val="26"/>
        </w:rPr>
        <w:t>.1</w:t>
      </w:r>
      <w:r w:rsidR="00562B59" w:rsidRPr="00B27CFB">
        <w:rPr>
          <w:rFonts w:cs="Times New Roman"/>
          <w:b/>
          <w:sz w:val="26"/>
          <w:szCs w:val="26"/>
        </w:rPr>
        <w:t>.</w:t>
      </w:r>
      <w:r w:rsidR="00D96048" w:rsidRPr="00B27CFB">
        <w:rPr>
          <w:rFonts w:cs="Times New Roman"/>
          <w:b/>
          <w:sz w:val="26"/>
          <w:szCs w:val="26"/>
        </w:rPr>
        <w:t>«О чем молчат грифоны?»</w:t>
      </w:r>
      <w:r w:rsidR="0052031A" w:rsidRPr="00B27CFB">
        <w:rPr>
          <w:rFonts w:cs="Times New Roman"/>
          <w:b/>
          <w:sz w:val="26"/>
          <w:szCs w:val="26"/>
        </w:rPr>
        <w:t xml:space="preserve"> </w:t>
      </w:r>
    </w:p>
    <w:p w:rsidR="00D96048" w:rsidRDefault="00034F2A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AF6533">
        <w:rPr>
          <w:rFonts w:cs="Times New Roman"/>
          <w:sz w:val="26"/>
          <w:szCs w:val="26"/>
        </w:rPr>
        <w:t>П</w:t>
      </w:r>
      <w:r w:rsidR="00D96048" w:rsidRPr="00AF6533">
        <w:rPr>
          <w:rFonts w:cs="Times New Roman"/>
          <w:sz w:val="26"/>
          <w:szCs w:val="26"/>
        </w:rPr>
        <w:t>ознавательно-развле</w:t>
      </w:r>
      <w:r w:rsidR="0052031A">
        <w:rPr>
          <w:rFonts w:cs="Times New Roman"/>
          <w:sz w:val="26"/>
          <w:szCs w:val="26"/>
        </w:rPr>
        <w:t>кательная игровая программа (5 класс</w:t>
      </w:r>
      <w:r w:rsidR="00D96048" w:rsidRPr="00AF6533">
        <w:rPr>
          <w:rFonts w:cs="Times New Roman"/>
          <w:sz w:val="26"/>
          <w:szCs w:val="26"/>
        </w:rPr>
        <w:t>)</w:t>
      </w:r>
    </w:p>
    <w:p w:rsidR="00EE0586" w:rsidRDefault="008B76A3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8B76A3">
        <w:rPr>
          <w:rFonts w:cs="Times New Roman"/>
          <w:i/>
          <w:sz w:val="26"/>
          <w:szCs w:val="26"/>
        </w:rPr>
        <w:t>Дистанционное с</w:t>
      </w:r>
      <w:r w:rsidR="003B2C4C" w:rsidRPr="008B76A3">
        <w:rPr>
          <w:rFonts w:cs="Times New Roman"/>
          <w:i/>
          <w:sz w:val="26"/>
          <w:szCs w:val="26"/>
        </w:rPr>
        <w:t>етевое взаимодействие:</w:t>
      </w:r>
      <w:r w:rsidR="003B2C4C">
        <w:rPr>
          <w:rFonts w:cs="Times New Roman"/>
          <w:sz w:val="26"/>
          <w:szCs w:val="26"/>
        </w:rPr>
        <w:t xml:space="preserve"> ознакомление с содержанием игровой программы.</w:t>
      </w:r>
    </w:p>
    <w:p w:rsidR="00541AA7" w:rsidRDefault="00541AA7" w:rsidP="00A352A9">
      <w:pPr>
        <w:pStyle w:val="a9"/>
        <w:tabs>
          <w:tab w:val="left" w:pos="142"/>
        </w:tabs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ab/>
      </w:r>
      <w:r>
        <w:rPr>
          <w:rFonts w:cs="Times New Roman"/>
          <w:b/>
          <w:i/>
          <w:sz w:val="26"/>
          <w:szCs w:val="26"/>
        </w:rPr>
        <w:tab/>
      </w:r>
      <w:r w:rsidR="00562B59" w:rsidRPr="00973304">
        <w:rPr>
          <w:rFonts w:cs="Times New Roman"/>
          <w:b/>
          <w:i/>
          <w:sz w:val="26"/>
          <w:szCs w:val="26"/>
        </w:rPr>
        <w:t>Практика:</w:t>
      </w:r>
    </w:p>
    <w:p w:rsidR="00562B59" w:rsidRDefault="00562B59" w:rsidP="00A352A9">
      <w:pPr>
        <w:pStyle w:val="a9"/>
        <w:tabs>
          <w:tab w:val="left" w:pos="142"/>
        </w:tabs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973304">
        <w:rPr>
          <w:rFonts w:cs="Times New Roman"/>
          <w:b/>
          <w:i/>
          <w:sz w:val="26"/>
          <w:szCs w:val="26"/>
        </w:rPr>
        <w:t xml:space="preserve"> </w:t>
      </w:r>
      <w:r w:rsidR="000924CE">
        <w:rPr>
          <w:rFonts w:cs="Times New Roman"/>
          <w:sz w:val="26"/>
          <w:szCs w:val="26"/>
        </w:rPr>
        <w:t>В</w:t>
      </w:r>
      <w:r>
        <w:rPr>
          <w:rFonts w:cs="Times New Roman"/>
          <w:sz w:val="26"/>
          <w:szCs w:val="26"/>
        </w:rPr>
        <w:t xml:space="preserve"> программе праздника</w:t>
      </w:r>
      <w:r w:rsidR="00541AA7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  <w:r w:rsidRPr="00973304">
        <w:rPr>
          <w:rFonts w:cs="Times New Roman"/>
          <w:sz w:val="26"/>
          <w:szCs w:val="26"/>
        </w:rPr>
        <w:t>экскурсия, театрализованное представление, работа реставрационных мастерских, игровая программа «Праздник на главной площади города».</w:t>
      </w:r>
      <w:r>
        <w:rPr>
          <w:rFonts w:cs="Times New Roman"/>
          <w:sz w:val="26"/>
          <w:szCs w:val="26"/>
        </w:rPr>
        <w:t xml:space="preserve"> В</w:t>
      </w:r>
      <w:r w:rsidRPr="00973304">
        <w:rPr>
          <w:rFonts w:cs="Times New Roman"/>
          <w:sz w:val="26"/>
          <w:szCs w:val="26"/>
        </w:rPr>
        <w:t xml:space="preserve">месте с архивариусами участники игровой программы  узнают историю появления в Петербурге сфинксов, восстановят легенду о стражах города: грифонах, орлах, львах, конях. </w:t>
      </w:r>
    </w:p>
    <w:p w:rsidR="00562B59" w:rsidRDefault="00562B59" w:rsidP="00A352A9">
      <w:pPr>
        <w:pStyle w:val="a9"/>
        <w:tabs>
          <w:tab w:val="left" w:pos="142"/>
        </w:tabs>
        <w:spacing w:line="276" w:lineRule="auto"/>
        <w:ind w:left="0"/>
        <w:jc w:val="both"/>
        <w:rPr>
          <w:rFonts w:cs="Times New Roman"/>
          <w:i/>
          <w:sz w:val="26"/>
          <w:szCs w:val="26"/>
        </w:rPr>
      </w:pPr>
      <w:r w:rsidRPr="00C743CA">
        <w:rPr>
          <w:rFonts w:cs="Times New Roman"/>
          <w:i/>
          <w:sz w:val="26"/>
          <w:szCs w:val="26"/>
        </w:rPr>
        <w:t xml:space="preserve">Игровую программу проводят педагоги-организаторы </w:t>
      </w:r>
      <w:r>
        <w:rPr>
          <w:rFonts w:cs="Times New Roman"/>
          <w:i/>
          <w:sz w:val="26"/>
          <w:szCs w:val="26"/>
        </w:rPr>
        <w:t xml:space="preserve">ООМР </w:t>
      </w:r>
    </w:p>
    <w:p w:rsidR="00562B59" w:rsidRDefault="00562B59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</w:p>
    <w:p w:rsidR="00D96048" w:rsidRDefault="00D90A3C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562B59" w:rsidRPr="00562B59">
        <w:rPr>
          <w:rFonts w:cs="Times New Roman"/>
          <w:sz w:val="26"/>
          <w:szCs w:val="26"/>
        </w:rPr>
        <w:t>.</w:t>
      </w:r>
      <w:r w:rsidR="00D96048" w:rsidRPr="00562B59">
        <w:rPr>
          <w:rFonts w:cs="Times New Roman"/>
          <w:sz w:val="26"/>
          <w:szCs w:val="26"/>
        </w:rPr>
        <w:t>2</w:t>
      </w:r>
      <w:r w:rsidR="00D96048" w:rsidRPr="00B27CFB">
        <w:rPr>
          <w:rFonts w:cs="Times New Roman"/>
          <w:b/>
          <w:sz w:val="26"/>
          <w:szCs w:val="26"/>
        </w:rPr>
        <w:t xml:space="preserve">. «Бал в </w:t>
      </w:r>
      <w:proofErr w:type="spellStart"/>
      <w:r w:rsidR="00D96048" w:rsidRPr="00B27CFB">
        <w:rPr>
          <w:rFonts w:cs="Times New Roman"/>
          <w:b/>
          <w:sz w:val="26"/>
          <w:szCs w:val="26"/>
        </w:rPr>
        <w:t>Аничковом</w:t>
      </w:r>
      <w:proofErr w:type="spellEnd"/>
      <w:r w:rsidR="00D96048" w:rsidRPr="00B27CFB">
        <w:rPr>
          <w:rFonts w:cs="Times New Roman"/>
          <w:b/>
          <w:sz w:val="26"/>
          <w:szCs w:val="26"/>
        </w:rPr>
        <w:t>»</w:t>
      </w:r>
      <w:r w:rsidR="0052031A" w:rsidRPr="00B27CFB">
        <w:rPr>
          <w:rFonts w:cs="Times New Roman"/>
          <w:b/>
          <w:sz w:val="26"/>
          <w:szCs w:val="26"/>
        </w:rPr>
        <w:t xml:space="preserve"> </w:t>
      </w:r>
      <w:r w:rsidR="00020D1A">
        <w:rPr>
          <w:rFonts w:cs="Times New Roman"/>
          <w:sz w:val="26"/>
          <w:szCs w:val="26"/>
        </w:rPr>
        <w:t xml:space="preserve">(4 </w:t>
      </w:r>
      <w:r w:rsidR="0052031A" w:rsidRPr="009404A3">
        <w:rPr>
          <w:rFonts w:cs="Times New Roman"/>
          <w:sz w:val="26"/>
          <w:szCs w:val="26"/>
        </w:rPr>
        <w:t>класс)</w:t>
      </w:r>
    </w:p>
    <w:p w:rsidR="003B2C4C" w:rsidRDefault="003B2C4C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8B76A3">
        <w:rPr>
          <w:rFonts w:cs="Times New Roman"/>
          <w:i/>
          <w:sz w:val="26"/>
          <w:szCs w:val="26"/>
        </w:rPr>
        <w:t>Самостоятельная работа:</w:t>
      </w:r>
      <w:r>
        <w:rPr>
          <w:rFonts w:cs="Times New Roman"/>
          <w:sz w:val="26"/>
          <w:szCs w:val="26"/>
        </w:rPr>
        <w:t xml:space="preserve"> подготовка к балу (костюм, прическа), знакомство с бальным этикетом. </w:t>
      </w:r>
    </w:p>
    <w:p w:rsidR="003B2C4C" w:rsidRPr="009404A3" w:rsidRDefault="003B2C4C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8B76A3">
        <w:rPr>
          <w:rFonts w:cs="Times New Roman"/>
          <w:i/>
          <w:sz w:val="26"/>
          <w:szCs w:val="26"/>
        </w:rPr>
        <w:t>Сетевое взаимодействие:</w:t>
      </w:r>
      <w:r>
        <w:rPr>
          <w:rFonts w:cs="Times New Roman"/>
          <w:sz w:val="26"/>
          <w:szCs w:val="26"/>
        </w:rPr>
        <w:t xml:space="preserve"> ознако</w:t>
      </w:r>
      <w:r w:rsidR="00221E5A">
        <w:rPr>
          <w:rFonts w:cs="Times New Roman"/>
          <w:sz w:val="26"/>
          <w:szCs w:val="26"/>
        </w:rPr>
        <w:t>мление с программой</w:t>
      </w:r>
      <w:r>
        <w:rPr>
          <w:rFonts w:cs="Times New Roman"/>
          <w:sz w:val="26"/>
          <w:szCs w:val="26"/>
        </w:rPr>
        <w:t xml:space="preserve"> бала.</w:t>
      </w:r>
    </w:p>
    <w:p w:rsidR="00B24C5C" w:rsidRPr="009404A3" w:rsidRDefault="00D96048" w:rsidP="00A352A9">
      <w:pPr>
        <w:pStyle w:val="a9"/>
        <w:spacing w:line="276" w:lineRule="auto"/>
        <w:jc w:val="both"/>
        <w:rPr>
          <w:rFonts w:cs="Times New Roman"/>
          <w:b/>
          <w:i/>
          <w:sz w:val="26"/>
          <w:szCs w:val="26"/>
        </w:rPr>
      </w:pPr>
      <w:r w:rsidRPr="009404A3">
        <w:rPr>
          <w:rFonts w:cs="Times New Roman"/>
          <w:b/>
          <w:i/>
          <w:sz w:val="26"/>
          <w:szCs w:val="26"/>
        </w:rPr>
        <w:t>Теория:</w:t>
      </w:r>
    </w:p>
    <w:p w:rsidR="00C37919" w:rsidRPr="00C37919" w:rsidRDefault="00C37919" w:rsidP="00A352A9">
      <w:pPr>
        <w:pStyle w:val="a9"/>
        <w:spacing w:line="276" w:lineRule="auto"/>
        <w:ind w:left="0"/>
        <w:contextualSpacing/>
        <w:jc w:val="both"/>
        <w:rPr>
          <w:sz w:val="26"/>
          <w:szCs w:val="26"/>
        </w:rPr>
      </w:pPr>
      <w:r w:rsidRPr="00C37919">
        <w:rPr>
          <w:sz w:val="26"/>
          <w:szCs w:val="26"/>
        </w:rPr>
        <w:t>История балов в России. Детский бал: игры, танцы, развлечения.</w:t>
      </w:r>
    </w:p>
    <w:p w:rsidR="00C37919" w:rsidRDefault="00C37919" w:rsidP="00A352A9">
      <w:pPr>
        <w:pStyle w:val="a9"/>
        <w:spacing w:line="276" w:lineRule="auto"/>
        <w:ind w:left="0"/>
        <w:contextualSpacing/>
        <w:jc w:val="both"/>
        <w:rPr>
          <w:rFonts w:cs="Times New Roman"/>
          <w:b/>
          <w:i/>
          <w:sz w:val="26"/>
          <w:szCs w:val="26"/>
        </w:rPr>
      </w:pPr>
      <w:r w:rsidRPr="00C37919">
        <w:rPr>
          <w:sz w:val="26"/>
          <w:szCs w:val="26"/>
        </w:rPr>
        <w:t>Приглашение на бал. Как к нему подготовиться.</w:t>
      </w:r>
    </w:p>
    <w:p w:rsidR="00B24C5C" w:rsidRDefault="00D96048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 w:rsidRPr="00AF6533">
        <w:rPr>
          <w:rFonts w:cs="Times New Roman"/>
          <w:b/>
          <w:i/>
          <w:sz w:val="26"/>
          <w:szCs w:val="26"/>
        </w:rPr>
        <w:t xml:space="preserve">          Практика:</w:t>
      </w:r>
    </w:p>
    <w:p w:rsidR="00710208" w:rsidRPr="00B24C5C" w:rsidRDefault="00562B59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C37919">
        <w:rPr>
          <w:rFonts w:cs="Times New Roman"/>
          <w:sz w:val="26"/>
          <w:szCs w:val="26"/>
        </w:rPr>
        <w:t>Бал открывает торжественная церемония: вых</w:t>
      </w:r>
      <w:r w:rsidR="00F464EB">
        <w:rPr>
          <w:rFonts w:cs="Times New Roman"/>
          <w:sz w:val="26"/>
          <w:szCs w:val="26"/>
        </w:rPr>
        <w:t xml:space="preserve">од </w:t>
      </w:r>
      <w:r w:rsidR="00C37919">
        <w:rPr>
          <w:rFonts w:cs="Times New Roman"/>
          <w:sz w:val="26"/>
          <w:szCs w:val="26"/>
        </w:rPr>
        <w:t xml:space="preserve"> </w:t>
      </w:r>
      <w:r w:rsidR="00F464EB">
        <w:rPr>
          <w:rFonts w:cs="Times New Roman"/>
          <w:sz w:val="26"/>
          <w:szCs w:val="26"/>
        </w:rPr>
        <w:t>Их Императорского Величества Императрицы Всероссийской Елизаветы Петровны и графа Алексея Разумовского, первого хозяина Аничкова дворца, приветственные слова Императрицы. В программе бала: т</w:t>
      </w:r>
      <w:r w:rsidR="00710208" w:rsidRPr="00710208">
        <w:rPr>
          <w:rFonts w:cs="Times New Roman"/>
          <w:sz w:val="26"/>
          <w:szCs w:val="26"/>
        </w:rPr>
        <w:t>анцы,</w:t>
      </w:r>
      <w:r w:rsidR="00710208">
        <w:rPr>
          <w:rFonts w:cs="Times New Roman"/>
          <w:sz w:val="26"/>
          <w:szCs w:val="26"/>
        </w:rPr>
        <w:t xml:space="preserve"> игры</w:t>
      </w:r>
      <w:r w:rsidR="00B24C5C">
        <w:rPr>
          <w:rFonts w:cs="Times New Roman"/>
          <w:sz w:val="26"/>
          <w:szCs w:val="26"/>
        </w:rPr>
        <w:t>, аттракционы, бальная почта, розыгрыш призов.</w:t>
      </w:r>
    </w:p>
    <w:p w:rsidR="00D96048" w:rsidRDefault="00D96048" w:rsidP="00A352A9">
      <w:pPr>
        <w:pStyle w:val="a9"/>
        <w:spacing w:line="276" w:lineRule="auto"/>
        <w:ind w:left="0"/>
        <w:jc w:val="both"/>
        <w:rPr>
          <w:i/>
          <w:sz w:val="26"/>
          <w:szCs w:val="26"/>
        </w:rPr>
      </w:pPr>
      <w:r w:rsidRPr="00AF6533">
        <w:rPr>
          <w:i/>
          <w:sz w:val="26"/>
          <w:szCs w:val="26"/>
        </w:rPr>
        <w:t>Проводят педагоги-организат</w:t>
      </w:r>
      <w:r w:rsidR="00562B59">
        <w:rPr>
          <w:i/>
          <w:sz w:val="26"/>
          <w:szCs w:val="26"/>
        </w:rPr>
        <w:t xml:space="preserve">оры  ООМР </w:t>
      </w:r>
    </w:p>
    <w:p w:rsidR="00562B59" w:rsidRPr="00AF6533" w:rsidRDefault="00562B59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</w:p>
    <w:p w:rsidR="00D96048" w:rsidRDefault="00D90A3C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D96048" w:rsidRPr="00562B59">
        <w:rPr>
          <w:rFonts w:cs="Times New Roman"/>
          <w:sz w:val="26"/>
          <w:szCs w:val="26"/>
        </w:rPr>
        <w:t>.</w:t>
      </w:r>
      <w:r w:rsidR="00E36BEA">
        <w:rPr>
          <w:rFonts w:cs="Times New Roman"/>
          <w:sz w:val="26"/>
          <w:szCs w:val="26"/>
        </w:rPr>
        <w:t>3</w:t>
      </w:r>
      <w:r w:rsidR="00562B59" w:rsidRPr="00562B59">
        <w:rPr>
          <w:rFonts w:cs="Times New Roman"/>
          <w:sz w:val="26"/>
          <w:szCs w:val="26"/>
        </w:rPr>
        <w:t>.</w:t>
      </w:r>
      <w:r w:rsidR="00D96048" w:rsidRPr="00562B59">
        <w:rPr>
          <w:rFonts w:cs="Times New Roman"/>
          <w:sz w:val="26"/>
          <w:szCs w:val="26"/>
        </w:rPr>
        <w:t xml:space="preserve"> </w:t>
      </w:r>
      <w:r w:rsidR="00D96048" w:rsidRPr="00B27CFB">
        <w:rPr>
          <w:rFonts w:cs="Times New Roman"/>
          <w:b/>
          <w:sz w:val="26"/>
          <w:szCs w:val="26"/>
        </w:rPr>
        <w:t>Праздник Дет</w:t>
      </w:r>
      <w:r w:rsidR="00020D1A">
        <w:rPr>
          <w:rFonts w:cs="Times New Roman"/>
          <w:b/>
          <w:sz w:val="26"/>
          <w:szCs w:val="26"/>
        </w:rPr>
        <w:t>ской книги.</w:t>
      </w:r>
      <w:r w:rsidR="0052031A" w:rsidRPr="00B27CFB">
        <w:rPr>
          <w:rFonts w:cs="Times New Roman"/>
          <w:b/>
          <w:sz w:val="26"/>
          <w:szCs w:val="26"/>
        </w:rPr>
        <w:t xml:space="preserve"> </w:t>
      </w:r>
      <w:r w:rsidR="0052031A" w:rsidRPr="009404A3">
        <w:rPr>
          <w:rFonts w:cs="Times New Roman"/>
          <w:sz w:val="26"/>
          <w:szCs w:val="26"/>
        </w:rPr>
        <w:t>(3-5 класс)</w:t>
      </w:r>
    </w:p>
    <w:p w:rsidR="00020D1A" w:rsidRDefault="00020D1A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Тематика Праздника книги каждый год новая, посвящается творчеству детских писателей, и определяется организаторами мероприятия.</w:t>
      </w:r>
    </w:p>
    <w:p w:rsidR="00020D1A" w:rsidRDefault="00221E5A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8B76A3">
        <w:rPr>
          <w:rFonts w:cs="Times New Roman"/>
          <w:i/>
          <w:sz w:val="26"/>
          <w:szCs w:val="26"/>
        </w:rPr>
        <w:t>Самостоятельная работа:</w:t>
      </w:r>
      <w:r w:rsidR="00B84834" w:rsidRPr="008B76A3"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ч</w:t>
      </w:r>
      <w:r w:rsidR="003B2C4C">
        <w:rPr>
          <w:rFonts w:cs="Times New Roman"/>
          <w:sz w:val="26"/>
          <w:szCs w:val="26"/>
        </w:rPr>
        <w:t xml:space="preserve">тение </w:t>
      </w:r>
      <w:r w:rsidR="00020D1A">
        <w:rPr>
          <w:rFonts w:cs="Times New Roman"/>
          <w:sz w:val="26"/>
          <w:szCs w:val="26"/>
        </w:rPr>
        <w:t xml:space="preserve">произведений писателя, творчеству которого посвящен праздник. </w:t>
      </w:r>
    </w:p>
    <w:p w:rsidR="003B2C4C" w:rsidRPr="009404A3" w:rsidRDefault="008B76A3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8B76A3">
        <w:rPr>
          <w:rFonts w:cs="Times New Roman"/>
          <w:i/>
          <w:sz w:val="26"/>
          <w:szCs w:val="26"/>
        </w:rPr>
        <w:t>Дистанционное с</w:t>
      </w:r>
      <w:r w:rsidR="003B2C4C" w:rsidRPr="008B76A3">
        <w:rPr>
          <w:rFonts w:cs="Times New Roman"/>
          <w:i/>
          <w:sz w:val="26"/>
          <w:szCs w:val="26"/>
        </w:rPr>
        <w:t>етевое взаимодействие</w:t>
      </w:r>
      <w:r w:rsidR="003B2C4C">
        <w:rPr>
          <w:rFonts w:cs="Times New Roman"/>
          <w:sz w:val="26"/>
          <w:szCs w:val="26"/>
        </w:rPr>
        <w:t xml:space="preserve">: ознакомление с содержанием </w:t>
      </w:r>
      <w:r w:rsidR="00020D1A">
        <w:rPr>
          <w:rFonts w:cs="Times New Roman"/>
          <w:sz w:val="26"/>
          <w:szCs w:val="26"/>
        </w:rPr>
        <w:t xml:space="preserve">праздника. </w:t>
      </w:r>
    </w:p>
    <w:p w:rsidR="00D96048" w:rsidRPr="00221E5A" w:rsidRDefault="00D96048" w:rsidP="00A352A9">
      <w:pPr>
        <w:pStyle w:val="a9"/>
        <w:spacing w:line="276" w:lineRule="auto"/>
        <w:jc w:val="both"/>
        <w:rPr>
          <w:rFonts w:cs="Times New Roman"/>
          <w:b/>
          <w:i/>
          <w:sz w:val="26"/>
          <w:szCs w:val="26"/>
        </w:rPr>
      </w:pPr>
      <w:r w:rsidRPr="00221E5A">
        <w:rPr>
          <w:rFonts w:cs="Times New Roman"/>
          <w:b/>
          <w:i/>
          <w:sz w:val="26"/>
          <w:szCs w:val="26"/>
        </w:rPr>
        <w:t>Теория:</w:t>
      </w:r>
    </w:p>
    <w:p w:rsidR="00B24C5C" w:rsidRPr="00B24C5C" w:rsidRDefault="00B24C5C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</w:t>
      </w:r>
      <w:r w:rsidRPr="00B24C5C">
        <w:rPr>
          <w:rFonts w:cs="Times New Roman"/>
          <w:sz w:val="26"/>
          <w:szCs w:val="26"/>
        </w:rPr>
        <w:t>Знакомство учащихся с п</w:t>
      </w:r>
      <w:r w:rsidR="00020D1A">
        <w:rPr>
          <w:rFonts w:cs="Times New Roman"/>
          <w:sz w:val="26"/>
          <w:szCs w:val="26"/>
        </w:rPr>
        <w:t xml:space="preserve">роизведениями </w:t>
      </w:r>
      <w:r>
        <w:rPr>
          <w:rFonts w:cs="Times New Roman"/>
          <w:sz w:val="26"/>
          <w:szCs w:val="26"/>
        </w:rPr>
        <w:t xml:space="preserve"> </w:t>
      </w:r>
      <w:r w:rsidR="00020D1A">
        <w:rPr>
          <w:rFonts w:cs="Times New Roman"/>
          <w:sz w:val="26"/>
          <w:szCs w:val="26"/>
        </w:rPr>
        <w:t xml:space="preserve">детского писателя </w:t>
      </w:r>
      <w:r>
        <w:rPr>
          <w:rFonts w:cs="Times New Roman"/>
          <w:sz w:val="26"/>
          <w:szCs w:val="26"/>
        </w:rPr>
        <w:t>(самостоятельная работа).</w:t>
      </w:r>
    </w:p>
    <w:p w:rsidR="00D96048" w:rsidRDefault="00D96048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 w:rsidRPr="00AF6533">
        <w:rPr>
          <w:rFonts w:cs="Times New Roman"/>
          <w:b/>
          <w:i/>
          <w:sz w:val="26"/>
          <w:szCs w:val="26"/>
        </w:rPr>
        <w:t xml:space="preserve">          Практика:</w:t>
      </w:r>
    </w:p>
    <w:p w:rsidR="00B24C5C" w:rsidRDefault="00B24C5C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программе праздника: </w:t>
      </w:r>
    </w:p>
    <w:p w:rsidR="00B24C5C" w:rsidRDefault="00B24C5C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те</w:t>
      </w:r>
      <w:r w:rsidRPr="00B24C5C">
        <w:rPr>
          <w:rFonts w:cs="Times New Roman"/>
          <w:sz w:val="26"/>
          <w:szCs w:val="26"/>
        </w:rPr>
        <w:t>атрализованное предс</w:t>
      </w:r>
      <w:r w:rsidR="00020D1A">
        <w:rPr>
          <w:rFonts w:cs="Times New Roman"/>
          <w:sz w:val="26"/>
          <w:szCs w:val="26"/>
        </w:rPr>
        <w:t>тавление</w:t>
      </w:r>
      <w:r>
        <w:rPr>
          <w:rFonts w:cs="Times New Roman"/>
          <w:sz w:val="26"/>
          <w:szCs w:val="26"/>
        </w:rPr>
        <w:t>;</w:t>
      </w:r>
    </w:p>
    <w:p w:rsidR="00020D1A" w:rsidRDefault="00B24C5C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020D1A">
        <w:rPr>
          <w:rFonts w:cs="Times New Roman"/>
          <w:sz w:val="26"/>
          <w:szCs w:val="26"/>
        </w:rPr>
        <w:t>игры, аттракционы, литературные шарады и викторины.</w:t>
      </w:r>
    </w:p>
    <w:p w:rsidR="00D96048" w:rsidRDefault="00D96048" w:rsidP="00A352A9">
      <w:pPr>
        <w:pStyle w:val="a9"/>
        <w:spacing w:line="276" w:lineRule="auto"/>
        <w:ind w:left="0"/>
        <w:jc w:val="both"/>
        <w:rPr>
          <w:i/>
          <w:sz w:val="26"/>
          <w:szCs w:val="26"/>
        </w:rPr>
      </w:pPr>
      <w:r w:rsidRPr="00AF6533">
        <w:rPr>
          <w:i/>
          <w:sz w:val="26"/>
          <w:szCs w:val="26"/>
        </w:rPr>
        <w:t xml:space="preserve">Проводят педагоги-организаторы  ООМР, сотрудники библиотеки Дворца творчества </w:t>
      </w:r>
      <w:proofErr w:type="gramStart"/>
      <w:r w:rsidRPr="00AF6533">
        <w:rPr>
          <w:i/>
          <w:sz w:val="26"/>
          <w:szCs w:val="26"/>
        </w:rPr>
        <w:t>юных</w:t>
      </w:r>
      <w:proofErr w:type="gramEnd"/>
      <w:r w:rsidR="00611A30">
        <w:rPr>
          <w:i/>
          <w:sz w:val="26"/>
          <w:szCs w:val="26"/>
        </w:rPr>
        <w:t>.</w:t>
      </w:r>
    </w:p>
    <w:p w:rsidR="00541AA7" w:rsidRPr="00AF6533" w:rsidRDefault="00541AA7" w:rsidP="00A352A9">
      <w:pPr>
        <w:pStyle w:val="a9"/>
        <w:spacing w:line="276" w:lineRule="auto"/>
        <w:ind w:left="0"/>
        <w:jc w:val="both"/>
        <w:rPr>
          <w:i/>
          <w:sz w:val="26"/>
          <w:szCs w:val="26"/>
        </w:rPr>
      </w:pPr>
    </w:p>
    <w:p w:rsidR="00562B59" w:rsidRPr="009404A3" w:rsidRDefault="00D90A3C" w:rsidP="00A352A9">
      <w:pPr>
        <w:pStyle w:val="a9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6BEA">
        <w:rPr>
          <w:sz w:val="26"/>
          <w:szCs w:val="26"/>
        </w:rPr>
        <w:t>.4</w:t>
      </w:r>
      <w:r w:rsidR="00562B59" w:rsidRPr="00B27CFB">
        <w:rPr>
          <w:b/>
          <w:sz w:val="26"/>
          <w:szCs w:val="26"/>
        </w:rPr>
        <w:t xml:space="preserve">. </w:t>
      </w:r>
      <w:r w:rsidR="0052031A" w:rsidRPr="00B27CFB">
        <w:rPr>
          <w:b/>
          <w:sz w:val="26"/>
          <w:szCs w:val="26"/>
        </w:rPr>
        <w:t xml:space="preserve">«Маршрут памяти» </w:t>
      </w:r>
      <w:r w:rsidR="0052031A" w:rsidRPr="009404A3">
        <w:rPr>
          <w:sz w:val="26"/>
          <w:szCs w:val="26"/>
        </w:rPr>
        <w:t>(5 класс)</w:t>
      </w:r>
    </w:p>
    <w:p w:rsidR="00D96048" w:rsidRDefault="00D96048" w:rsidP="00A352A9">
      <w:pPr>
        <w:pStyle w:val="a9"/>
        <w:spacing w:line="276" w:lineRule="auto"/>
        <w:ind w:left="0"/>
        <w:jc w:val="both"/>
        <w:rPr>
          <w:sz w:val="26"/>
          <w:szCs w:val="26"/>
        </w:rPr>
      </w:pPr>
      <w:r w:rsidRPr="00AF6533">
        <w:rPr>
          <w:sz w:val="26"/>
          <w:szCs w:val="26"/>
        </w:rPr>
        <w:t xml:space="preserve">Адаптированная историко-краеведческая игра </w:t>
      </w:r>
      <w:proofErr w:type="spellStart"/>
      <w:r w:rsidRPr="00AF6533">
        <w:rPr>
          <w:sz w:val="26"/>
          <w:szCs w:val="26"/>
        </w:rPr>
        <w:t>квест</w:t>
      </w:r>
      <w:proofErr w:type="spellEnd"/>
      <w:r w:rsidRPr="00AF6533">
        <w:rPr>
          <w:sz w:val="26"/>
          <w:szCs w:val="26"/>
        </w:rPr>
        <w:t xml:space="preserve"> по центру Петербурга в поисках мемориальных досок, посвященных подвигу ленинградцев в дни Блокады. (5 классы)</w:t>
      </w:r>
    </w:p>
    <w:p w:rsidR="003B2C4C" w:rsidRPr="00AF6533" w:rsidRDefault="008B76A3" w:rsidP="00A352A9">
      <w:pPr>
        <w:pStyle w:val="a9"/>
        <w:spacing w:line="276" w:lineRule="auto"/>
        <w:ind w:left="0"/>
        <w:jc w:val="both"/>
        <w:rPr>
          <w:rFonts w:cs="Times New Roman"/>
          <w:i/>
          <w:sz w:val="26"/>
          <w:szCs w:val="26"/>
        </w:rPr>
      </w:pPr>
      <w:r w:rsidRPr="008B76A3">
        <w:rPr>
          <w:rFonts w:cs="Times New Roman"/>
          <w:i/>
          <w:sz w:val="26"/>
          <w:szCs w:val="26"/>
        </w:rPr>
        <w:t>Дистанционное с</w:t>
      </w:r>
      <w:r w:rsidR="003B2C4C" w:rsidRPr="008B76A3">
        <w:rPr>
          <w:rFonts w:cs="Times New Roman"/>
          <w:i/>
          <w:sz w:val="26"/>
          <w:szCs w:val="26"/>
        </w:rPr>
        <w:t>етевое взаимодействие</w:t>
      </w:r>
      <w:r w:rsidR="003B2C4C">
        <w:rPr>
          <w:rFonts w:cs="Times New Roman"/>
          <w:sz w:val="26"/>
          <w:szCs w:val="26"/>
        </w:rPr>
        <w:t>: ознакомл</w:t>
      </w:r>
      <w:r w:rsidR="00621D3A">
        <w:rPr>
          <w:rFonts w:cs="Times New Roman"/>
          <w:sz w:val="26"/>
          <w:szCs w:val="26"/>
        </w:rPr>
        <w:t>ение с содержанием мероприятия.</w:t>
      </w:r>
    </w:p>
    <w:p w:rsidR="00562B59" w:rsidRDefault="00D96048" w:rsidP="00A352A9">
      <w:pPr>
        <w:pStyle w:val="a9"/>
        <w:spacing w:line="276" w:lineRule="auto"/>
        <w:jc w:val="both"/>
        <w:rPr>
          <w:rFonts w:cs="Times New Roman"/>
          <w:b/>
          <w:i/>
          <w:sz w:val="26"/>
          <w:szCs w:val="26"/>
        </w:rPr>
      </w:pPr>
      <w:r w:rsidRPr="00AF6533">
        <w:rPr>
          <w:rFonts w:cs="Times New Roman"/>
          <w:b/>
          <w:i/>
          <w:sz w:val="26"/>
          <w:szCs w:val="26"/>
        </w:rPr>
        <w:t>Теория:</w:t>
      </w:r>
    </w:p>
    <w:p w:rsidR="00720FE9" w:rsidRPr="00F91110" w:rsidRDefault="00A6735F" w:rsidP="00A352A9">
      <w:pPr>
        <w:pStyle w:val="a9"/>
        <w:spacing w:line="276" w:lineRule="auto"/>
        <w:ind w:left="0"/>
        <w:jc w:val="both"/>
        <w:rPr>
          <w:sz w:val="26"/>
          <w:szCs w:val="26"/>
        </w:rPr>
      </w:pPr>
      <w:r w:rsidRPr="00F91110">
        <w:rPr>
          <w:sz w:val="26"/>
          <w:szCs w:val="26"/>
        </w:rPr>
        <w:t>Знакомство учащихся с историей города – период блокады Ленинграда (самостоятельно и просмотр презентации «Был город-фронт, была – блокада»</w:t>
      </w:r>
      <w:r w:rsidR="00A9522E" w:rsidRPr="00F91110">
        <w:rPr>
          <w:sz w:val="26"/>
          <w:szCs w:val="26"/>
        </w:rPr>
        <w:t>)</w:t>
      </w:r>
    </w:p>
    <w:p w:rsidR="00A9522E" w:rsidRPr="00F91110" w:rsidRDefault="00D96048" w:rsidP="00A352A9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 w:rsidRPr="00F91110">
        <w:rPr>
          <w:rFonts w:cs="Times New Roman"/>
          <w:b/>
          <w:i/>
          <w:sz w:val="26"/>
          <w:szCs w:val="26"/>
        </w:rPr>
        <w:t xml:space="preserve">          Практика:</w:t>
      </w:r>
    </w:p>
    <w:p w:rsidR="005212F4" w:rsidRDefault="00A9522E" w:rsidP="00A352A9">
      <w:pPr>
        <w:spacing w:after="0"/>
        <w:rPr>
          <w:i/>
          <w:sz w:val="26"/>
          <w:szCs w:val="26"/>
        </w:rPr>
      </w:pPr>
      <w:r w:rsidRPr="00F91110">
        <w:rPr>
          <w:rFonts w:ascii="Times New Roman" w:hAnsi="Times New Roman"/>
          <w:sz w:val="26"/>
          <w:szCs w:val="26"/>
        </w:rPr>
        <w:t xml:space="preserve"> </w:t>
      </w:r>
      <w:r w:rsidR="00DF4FE3">
        <w:rPr>
          <w:rFonts w:ascii="Times New Roman" w:hAnsi="Times New Roman"/>
          <w:sz w:val="26"/>
          <w:szCs w:val="26"/>
        </w:rPr>
        <w:t xml:space="preserve">Проведение </w:t>
      </w:r>
      <w:proofErr w:type="spellStart"/>
      <w:r w:rsidR="00DF4FE3">
        <w:rPr>
          <w:rFonts w:ascii="Times New Roman" w:hAnsi="Times New Roman"/>
          <w:sz w:val="26"/>
          <w:szCs w:val="26"/>
        </w:rPr>
        <w:t>к</w:t>
      </w:r>
      <w:r w:rsidRPr="00F91110">
        <w:rPr>
          <w:rFonts w:ascii="Times New Roman" w:hAnsi="Times New Roman"/>
          <w:sz w:val="26"/>
          <w:szCs w:val="26"/>
        </w:rPr>
        <w:t>вест</w:t>
      </w:r>
      <w:r w:rsidR="00DF4FE3">
        <w:rPr>
          <w:rFonts w:ascii="Times New Roman" w:hAnsi="Times New Roman"/>
          <w:sz w:val="26"/>
          <w:szCs w:val="26"/>
        </w:rPr>
        <w:t>а</w:t>
      </w:r>
      <w:proofErr w:type="spellEnd"/>
      <w:r w:rsidRPr="00F91110">
        <w:rPr>
          <w:rFonts w:ascii="Times New Roman" w:hAnsi="Times New Roman"/>
          <w:sz w:val="26"/>
          <w:szCs w:val="26"/>
        </w:rPr>
        <w:t xml:space="preserve">  «Маршрут памяти» - п</w:t>
      </w:r>
      <w:r w:rsidR="00A6735F" w:rsidRPr="00F91110">
        <w:rPr>
          <w:rFonts w:ascii="Times New Roman" w:hAnsi="Times New Roman"/>
          <w:sz w:val="26"/>
          <w:szCs w:val="26"/>
        </w:rPr>
        <w:t>утешествие по центру Санкт-Петербурга в  поисках мемориальных досок, установленных на зданиях, монументах и мостовых, которые  молчаливо напоминают о войне, о подвигах наших соотечественников, тех, кто продолжал жить и трудиться в осажденном городе. </w:t>
      </w:r>
    </w:p>
    <w:p w:rsidR="00D96048" w:rsidRDefault="00D96048" w:rsidP="00A352A9">
      <w:pPr>
        <w:pStyle w:val="a9"/>
        <w:spacing w:line="276" w:lineRule="auto"/>
        <w:ind w:left="0"/>
        <w:jc w:val="both"/>
        <w:rPr>
          <w:i/>
          <w:sz w:val="26"/>
          <w:szCs w:val="26"/>
        </w:rPr>
      </w:pPr>
      <w:r w:rsidRPr="00AF6533">
        <w:rPr>
          <w:i/>
          <w:sz w:val="26"/>
          <w:szCs w:val="26"/>
        </w:rPr>
        <w:t>Проводят педагоги-организаторы  ООМР  Дворца творчества юных</w:t>
      </w:r>
      <w:r w:rsidR="006914D2">
        <w:rPr>
          <w:i/>
          <w:sz w:val="26"/>
          <w:szCs w:val="26"/>
        </w:rPr>
        <w:t>, клуб «Стажер».</w:t>
      </w:r>
    </w:p>
    <w:p w:rsidR="00541AA7" w:rsidRDefault="00541AA7" w:rsidP="00A352A9">
      <w:pPr>
        <w:pStyle w:val="a9"/>
        <w:spacing w:line="276" w:lineRule="auto"/>
        <w:ind w:left="0"/>
        <w:jc w:val="both"/>
        <w:rPr>
          <w:i/>
          <w:sz w:val="26"/>
          <w:szCs w:val="26"/>
        </w:rPr>
      </w:pPr>
    </w:p>
    <w:p w:rsidR="00221E5A" w:rsidRPr="00AA4816" w:rsidRDefault="00D90A3C" w:rsidP="00A352A9">
      <w:pPr>
        <w:pStyle w:val="a9"/>
        <w:spacing w:line="276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541AA7" w:rsidRPr="00541AA7">
        <w:rPr>
          <w:b/>
          <w:sz w:val="26"/>
          <w:szCs w:val="26"/>
        </w:rPr>
        <w:t xml:space="preserve"> тема.</w:t>
      </w:r>
      <w:r w:rsidR="0052031A">
        <w:rPr>
          <w:b/>
          <w:sz w:val="26"/>
          <w:szCs w:val="26"/>
        </w:rPr>
        <w:t xml:space="preserve"> Итоговое занятие </w:t>
      </w:r>
      <w:r w:rsidR="00372400" w:rsidRPr="0052031A">
        <w:rPr>
          <w:b/>
          <w:sz w:val="26"/>
          <w:szCs w:val="26"/>
        </w:rPr>
        <w:t>(мероприятие)</w:t>
      </w:r>
      <w:r w:rsidR="00AA4816">
        <w:rPr>
          <w:b/>
          <w:sz w:val="26"/>
          <w:szCs w:val="26"/>
        </w:rPr>
        <w:t xml:space="preserve"> </w:t>
      </w:r>
      <w:r w:rsidR="00AA4816" w:rsidRPr="00AA4816">
        <w:rPr>
          <w:sz w:val="26"/>
          <w:szCs w:val="26"/>
        </w:rPr>
        <w:t>(3-5 классы)</w:t>
      </w:r>
    </w:p>
    <w:p w:rsidR="00221E5A" w:rsidRDefault="00D90A3C" w:rsidP="00A352A9">
      <w:pPr>
        <w:pStyle w:val="a9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72400" w:rsidRPr="00372400">
        <w:rPr>
          <w:sz w:val="26"/>
          <w:szCs w:val="26"/>
        </w:rPr>
        <w:t>.1.</w:t>
      </w:r>
      <w:r w:rsidR="00372400">
        <w:rPr>
          <w:sz w:val="26"/>
          <w:szCs w:val="26"/>
        </w:rPr>
        <w:t xml:space="preserve"> </w:t>
      </w:r>
      <w:r w:rsidR="00372400" w:rsidRPr="00B27CFB">
        <w:rPr>
          <w:b/>
          <w:sz w:val="26"/>
          <w:szCs w:val="26"/>
        </w:rPr>
        <w:t>Выставка</w:t>
      </w:r>
      <w:r w:rsidR="00AA4816">
        <w:rPr>
          <w:b/>
          <w:sz w:val="26"/>
          <w:szCs w:val="26"/>
        </w:rPr>
        <w:t>-конкурс</w:t>
      </w:r>
      <w:r w:rsidR="00372400" w:rsidRPr="00B27CFB">
        <w:rPr>
          <w:b/>
          <w:sz w:val="26"/>
          <w:szCs w:val="26"/>
        </w:rPr>
        <w:t xml:space="preserve"> детских работ </w:t>
      </w:r>
      <w:r w:rsidR="00372400" w:rsidRPr="00B27CFB">
        <w:rPr>
          <w:sz w:val="26"/>
          <w:szCs w:val="26"/>
        </w:rPr>
        <w:t>по итогам участия в программе «Детство без границ».</w:t>
      </w:r>
      <w:r w:rsidR="009404A3">
        <w:rPr>
          <w:sz w:val="26"/>
          <w:szCs w:val="26"/>
        </w:rPr>
        <w:t xml:space="preserve"> </w:t>
      </w:r>
    </w:p>
    <w:p w:rsidR="00221E5A" w:rsidRDefault="008B76A3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 w:rsidRPr="008B76A3">
        <w:rPr>
          <w:rFonts w:cs="Times New Roman"/>
          <w:i/>
          <w:sz w:val="26"/>
          <w:szCs w:val="26"/>
        </w:rPr>
        <w:t>Дистанционное с</w:t>
      </w:r>
      <w:r w:rsidR="00221E5A" w:rsidRPr="008B76A3">
        <w:rPr>
          <w:rFonts w:cs="Times New Roman"/>
          <w:i/>
          <w:sz w:val="26"/>
          <w:szCs w:val="26"/>
        </w:rPr>
        <w:t>етевое взаимодействие:</w:t>
      </w:r>
      <w:r w:rsidR="00221E5A">
        <w:rPr>
          <w:rFonts w:cs="Times New Roman"/>
          <w:sz w:val="26"/>
          <w:szCs w:val="26"/>
        </w:rPr>
        <w:t xml:space="preserve"> ознакомление участников с Положением конкурса рисунков «Дворец открытых сердец», с планом проведения мероприятия. </w:t>
      </w:r>
    </w:p>
    <w:p w:rsidR="00221E5A" w:rsidRPr="00F91110" w:rsidRDefault="00221E5A" w:rsidP="00221E5A">
      <w:pPr>
        <w:pStyle w:val="a9"/>
        <w:spacing w:line="276" w:lineRule="auto"/>
        <w:ind w:left="0"/>
        <w:jc w:val="both"/>
        <w:rPr>
          <w:rFonts w:cs="Times New Roman"/>
          <w:b/>
          <w:i/>
          <w:sz w:val="26"/>
          <w:szCs w:val="26"/>
        </w:rPr>
      </w:pPr>
      <w:r w:rsidRPr="00F91110">
        <w:rPr>
          <w:rFonts w:cs="Times New Roman"/>
          <w:b/>
          <w:i/>
          <w:sz w:val="26"/>
          <w:szCs w:val="26"/>
        </w:rPr>
        <w:t xml:space="preserve">          Практика:</w:t>
      </w:r>
    </w:p>
    <w:p w:rsidR="00221E5A" w:rsidRDefault="00221E5A" w:rsidP="00A352A9">
      <w:pPr>
        <w:pStyle w:val="a9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выставки рисунков. Торжественное открытие выставки.</w:t>
      </w:r>
    </w:p>
    <w:p w:rsidR="00B746BD" w:rsidRDefault="002D4C25" w:rsidP="00A352A9">
      <w:pPr>
        <w:pStyle w:val="a9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Награжд</w:t>
      </w:r>
      <w:r w:rsidR="00B746BD">
        <w:rPr>
          <w:sz w:val="26"/>
          <w:szCs w:val="26"/>
        </w:rPr>
        <w:t>ение участников</w:t>
      </w:r>
      <w:r>
        <w:rPr>
          <w:sz w:val="26"/>
          <w:szCs w:val="26"/>
        </w:rPr>
        <w:t xml:space="preserve"> конкурса рисунков «Дворец открытых сердец». Вручение педагогам Благодарностей ГБНОУ «СПБ ГДТЮ» за участие в Программе.</w:t>
      </w:r>
    </w:p>
    <w:p w:rsidR="00A352A9" w:rsidRDefault="006914D2" w:rsidP="00A352A9">
      <w:pPr>
        <w:pStyle w:val="a9"/>
        <w:spacing w:line="276" w:lineRule="auto"/>
        <w:ind w:left="0"/>
        <w:jc w:val="both"/>
        <w:rPr>
          <w:i/>
          <w:sz w:val="26"/>
          <w:szCs w:val="26"/>
        </w:rPr>
      </w:pPr>
      <w:r w:rsidRPr="006914D2">
        <w:rPr>
          <w:i/>
          <w:sz w:val="26"/>
          <w:szCs w:val="26"/>
        </w:rPr>
        <w:t xml:space="preserve">Проводят педагоги-организаторы  ООМР  Дворца творчества </w:t>
      </w:r>
      <w:proofErr w:type="gramStart"/>
      <w:r w:rsidRPr="006914D2">
        <w:rPr>
          <w:i/>
          <w:sz w:val="26"/>
          <w:szCs w:val="26"/>
        </w:rPr>
        <w:t>юных</w:t>
      </w:r>
      <w:proofErr w:type="gramEnd"/>
      <w:r>
        <w:rPr>
          <w:i/>
          <w:sz w:val="26"/>
          <w:szCs w:val="26"/>
        </w:rPr>
        <w:t>.</w:t>
      </w:r>
    </w:p>
    <w:p w:rsidR="006914D2" w:rsidRPr="00372400" w:rsidRDefault="006914D2" w:rsidP="00A352A9">
      <w:pPr>
        <w:pStyle w:val="a9"/>
        <w:spacing w:line="276" w:lineRule="auto"/>
        <w:ind w:left="0"/>
        <w:jc w:val="both"/>
        <w:rPr>
          <w:sz w:val="26"/>
          <w:szCs w:val="26"/>
        </w:rPr>
      </w:pPr>
    </w:p>
    <w:p w:rsidR="005212F4" w:rsidRDefault="00432798" w:rsidP="00A352A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5B2CA7">
        <w:rPr>
          <w:rFonts w:ascii="Times New Roman" w:hAnsi="Times New Roman"/>
          <w:b/>
          <w:sz w:val="26"/>
          <w:szCs w:val="26"/>
        </w:rPr>
        <w:t xml:space="preserve">               ОЦЕНОЧНЫЕ И МЕТОДИЧЕСКИЕ МАТЕРИАЛЫ</w:t>
      </w:r>
    </w:p>
    <w:p w:rsidR="005212F4" w:rsidRDefault="005212F4" w:rsidP="00A352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248AC">
        <w:rPr>
          <w:rFonts w:ascii="Times New Roman" w:hAnsi="Times New Roman"/>
          <w:sz w:val="26"/>
          <w:szCs w:val="26"/>
        </w:rPr>
        <w:t xml:space="preserve">В оценке </w:t>
      </w:r>
      <w:r>
        <w:rPr>
          <w:rFonts w:ascii="Times New Roman" w:hAnsi="Times New Roman"/>
          <w:sz w:val="26"/>
          <w:szCs w:val="26"/>
        </w:rPr>
        <w:t>результативности образовательной программы «Детство без границ» используется комплексный подход. Осуществляются следующие виды контроля:</w:t>
      </w:r>
    </w:p>
    <w:p w:rsidR="005212F4" w:rsidRPr="0052031A" w:rsidRDefault="005212F4" w:rsidP="00A352A9">
      <w:pPr>
        <w:pStyle w:val="a9"/>
        <w:spacing w:line="276" w:lineRule="auto"/>
        <w:ind w:left="0" w:firstLine="708"/>
        <w:jc w:val="both"/>
        <w:rPr>
          <w:rFonts w:cs="Times New Roman"/>
          <w:sz w:val="26"/>
          <w:szCs w:val="26"/>
        </w:rPr>
      </w:pPr>
      <w:r w:rsidRPr="002248AC">
        <w:rPr>
          <w:b/>
          <w:i/>
          <w:sz w:val="26"/>
          <w:szCs w:val="26"/>
        </w:rPr>
        <w:t>Стартовая диагностика</w:t>
      </w:r>
      <w:r w:rsidR="0052031A">
        <w:rPr>
          <w:sz w:val="26"/>
          <w:szCs w:val="26"/>
        </w:rPr>
        <w:t>: карта наблюдений</w:t>
      </w:r>
      <w:r w:rsidRPr="0052031A">
        <w:rPr>
          <w:rFonts w:cs="Times New Roman"/>
          <w:sz w:val="26"/>
          <w:szCs w:val="26"/>
        </w:rPr>
        <w:t>, устный опрос участников программы</w:t>
      </w:r>
      <w:r w:rsidR="00372400" w:rsidRPr="0052031A">
        <w:rPr>
          <w:rFonts w:cs="Times New Roman"/>
          <w:sz w:val="26"/>
          <w:szCs w:val="26"/>
        </w:rPr>
        <w:t xml:space="preserve"> (педагогов и учащихся).</w:t>
      </w:r>
    </w:p>
    <w:p w:rsidR="00432798" w:rsidRDefault="005212F4" w:rsidP="00A352A9">
      <w:pPr>
        <w:pStyle w:val="a9"/>
        <w:spacing w:line="276" w:lineRule="auto"/>
        <w:ind w:left="0" w:firstLine="708"/>
        <w:jc w:val="both"/>
        <w:rPr>
          <w:rFonts w:cs="Times New Roman"/>
          <w:sz w:val="26"/>
          <w:szCs w:val="26"/>
        </w:rPr>
      </w:pPr>
      <w:r w:rsidRPr="00C257E9">
        <w:rPr>
          <w:b/>
          <w:i/>
          <w:sz w:val="26"/>
          <w:szCs w:val="26"/>
        </w:rPr>
        <w:lastRenderedPageBreak/>
        <w:t>Текущий контроль:</w:t>
      </w:r>
      <w:r w:rsidRPr="00C257E9">
        <w:rPr>
          <w:rFonts w:cs="Times New Roman"/>
          <w:sz w:val="26"/>
          <w:szCs w:val="26"/>
        </w:rPr>
        <w:t xml:space="preserve"> отслеживание настроения детей, </w:t>
      </w:r>
      <w:r w:rsidR="007574AF">
        <w:rPr>
          <w:rFonts w:cs="Times New Roman"/>
          <w:sz w:val="26"/>
          <w:szCs w:val="26"/>
        </w:rPr>
        <w:t xml:space="preserve">степени </w:t>
      </w:r>
      <w:r w:rsidRPr="00C257E9">
        <w:rPr>
          <w:rFonts w:cs="Times New Roman"/>
          <w:sz w:val="26"/>
          <w:szCs w:val="26"/>
        </w:rPr>
        <w:t>удовлетворенности их участия в проведенных мероприятиях (</w:t>
      </w:r>
      <w:proofErr w:type="spellStart"/>
      <w:r w:rsidRPr="00C257E9">
        <w:rPr>
          <w:rFonts w:cs="Times New Roman"/>
          <w:sz w:val="26"/>
          <w:szCs w:val="26"/>
        </w:rPr>
        <w:t>цветопись</w:t>
      </w:r>
      <w:proofErr w:type="spellEnd"/>
      <w:r w:rsidRPr="00C257E9">
        <w:rPr>
          <w:rFonts w:cs="Times New Roman"/>
          <w:sz w:val="26"/>
          <w:szCs w:val="26"/>
        </w:rPr>
        <w:t xml:space="preserve"> настроения</w:t>
      </w:r>
      <w:r w:rsidRPr="00FA3F04">
        <w:rPr>
          <w:rFonts w:cs="Times New Roman"/>
          <w:sz w:val="26"/>
          <w:szCs w:val="26"/>
        </w:rPr>
        <w:t xml:space="preserve">);   </w:t>
      </w:r>
      <w:r w:rsidR="00DB24DB" w:rsidRPr="00FA3F04">
        <w:rPr>
          <w:rFonts w:cs="Times New Roman"/>
          <w:sz w:val="26"/>
          <w:szCs w:val="26"/>
        </w:rPr>
        <w:t>анализ</w:t>
      </w:r>
      <w:r w:rsidR="00DB24DB">
        <w:rPr>
          <w:rFonts w:cs="Times New Roman"/>
          <w:sz w:val="26"/>
          <w:szCs w:val="26"/>
        </w:rPr>
        <w:t xml:space="preserve">  фото- и видеоматериал</w:t>
      </w:r>
      <w:r w:rsidR="00DB24DB" w:rsidRPr="00FA3F04">
        <w:rPr>
          <w:rFonts w:cs="Times New Roman"/>
          <w:sz w:val="26"/>
          <w:szCs w:val="26"/>
        </w:rPr>
        <w:t>ов</w:t>
      </w:r>
      <w:r w:rsidR="00DB24DB">
        <w:rPr>
          <w:rFonts w:cs="Times New Roman"/>
          <w:sz w:val="26"/>
          <w:szCs w:val="26"/>
        </w:rPr>
        <w:t>,  отражающи</w:t>
      </w:r>
      <w:r w:rsidR="00DB24DB" w:rsidRPr="00FA3F04">
        <w:rPr>
          <w:rFonts w:cs="Times New Roman"/>
          <w:sz w:val="26"/>
          <w:szCs w:val="26"/>
        </w:rPr>
        <w:t>х</w:t>
      </w:r>
      <w:r w:rsidRPr="00C257E9">
        <w:rPr>
          <w:rFonts w:cs="Times New Roman"/>
          <w:sz w:val="26"/>
          <w:szCs w:val="26"/>
        </w:rPr>
        <w:t xml:space="preserve"> эмоциональное состояние детей; викторина, кроссворд, выставка детских работ; экспресс - опрос по итогам мероприятия, анкетирова</w:t>
      </w:r>
      <w:r w:rsidR="00562B59">
        <w:rPr>
          <w:rFonts w:cs="Times New Roman"/>
          <w:sz w:val="26"/>
          <w:szCs w:val="26"/>
        </w:rPr>
        <w:t>ние участников игровых программ.</w:t>
      </w:r>
      <w:r w:rsidRPr="00C257E9">
        <w:rPr>
          <w:rFonts w:cs="Times New Roman"/>
          <w:sz w:val="26"/>
          <w:szCs w:val="26"/>
        </w:rPr>
        <w:t xml:space="preserve">  </w:t>
      </w:r>
    </w:p>
    <w:p w:rsidR="00D96048" w:rsidRPr="00432798" w:rsidRDefault="005212F4" w:rsidP="00A352A9">
      <w:pPr>
        <w:pStyle w:val="a9"/>
        <w:spacing w:line="276" w:lineRule="auto"/>
        <w:ind w:left="0" w:firstLine="708"/>
        <w:jc w:val="both"/>
        <w:rPr>
          <w:rFonts w:cs="Times New Roman"/>
          <w:sz w:val="26"/>
          <w:szCs w:val="26"/>
        </w:rPr>
      </w:pPr>
      <w:r w:rsidRPr="00432798">
        <w:rPr>
          <w:b/>
          <w:i/>
          <w:sz w:val="26"/>
          <w:szCs w:val="26"/>
        </w:rPr>
        <w:t>Итоговый контроль:</w:t>
      </w:r>
      <w:r w:rsidRPr="00432798">
        <w:rPr>
          <w:rFonts w:cs="Times New Roman"/>
          <w:sz w:val="26"/>
          <w:szCs w:val="26"/>
        </w:rPr>
        <w:t xml:space="preserve"> </w:t>
      </w:r>
      <w:r w:rsidR="006E26C5" w:rsidRPr="00432798">
        <w:rPr>
          <w:rFonts w:cs="Times New Roman"/>
          <w:sz w:val="26"/>
          <w:szCs w:val="26"/>
        </w:rPr>
        <w:t>выставка детских работ,</w:t>
      </w:r>
      <w:r w:rsidRPr="00432798">
        <w:rPr>
          <w:rFonts w:cs="Times New Roman"/>
          <w:color w:val="FF0000"/>
          <w:sz w:val="26"/>
          <w:szCs w:val="26"/>
        </w:rPr>
        <w:t xml:space="preserve">   </w:t>
      </w:r>
      <w:r w:rsidR="00432798">
        <w:rPr>
          <w:rFonts w:cs="Times New Roman"/>
          <w:sz w:val="26"/>
          <w:szCs w:val="26"/>
        </w:rPr>
        <w:t xml:space="preserve">анкетирование детей  и педагогов </w:t>
      </w:r>
      <w:r w:rsidRPr="00432798">
        <w:rPr>
          <w:rFonts w:cs="Times New Roman"/>
          <w:sz w:val="26"/>
          <w:szCs w:val="26"/>
        </w:rPr>
        <w:t>по итогам программы.</w:t>
      </w:r>
    </w:p>
    <w:p w:rsidR="00D96048" w:rsidRDefault="00D96048" w:rsidP="00A352A9">
      <w:pPr>
        <w:pStyle w:val="a9"/>
        <w:shd w:val="clear" w:color="auto" w:fill="FFFFFF"/>
        <w:tabs>
          <w:tab w:val="left" w:pos="851"/>
        </w:tabs>
        <w:spacing w:line="276" w:lineRule="auto"/>
        <w:ind w:left="567"/>
        <w:contextualSpacing/>
        <w:jc w:val="both"/>
        <w:rPr>
          <w:rFonts w:cs="Times New Roman"/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</w:t>
      </w:r>
    </w:p>
    <w:p w:rsidR="00D96048" w:rsidRPr="00BB5438" w:rsidRDefault="005B2CA7" w:rsidP="00A352A9">
      <w:pPr>
        <w:spacing w:after="120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                       СПИСОК ЛИТЕРАТУРЫ ДЛЯ ПЕДАГОГОВ</w:t>
      </w:r>
    </w:p>
    <w:p w:rsidR="002702E2" w:rsidRPr="00BB5438" w:rsidRDefault="002702E2" w:rsidP="006902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B5438">
        <w:rPr>
          <w:rFonts w:ascii="Times New Roman" w:hAnsi="Times New Roman"/>
          <w:sz w:val="26"/>
          <w:szCs w:val="26"/>
        </w:rPr>
        <w:t xml:space="preserve">1. Алехина С. В. Готовность педагогов как основной фактор успешности инклюзивного процесса в образовании / С. В. Алехина, М. Н. Алексеева, Е. Л. Агафонова // Психологическая наука и образование. - 2011. - N 1. -С. 83-92. - </w:t>
      </w:r>
      <w:proofErr w:type="spellStart"/>
      <w:r w:rsidRPr="00BB5438">
        <w:rPr>
          <w:rFonts w:ascii="Times New Roman" w:hAnsi="Times New Roman"/>
          <w:sz w:val="26"/>
          <w:szCs w:val="26"/>
        </w:rPr>
        <w:t>Библиогр</w:t>
      </w:r>
      <w:proofErr w:type="spellEnd"/>
      <w:r w:rsidRPr="00BB5438">
        <w:rPr>
          <w:rFonts w:ascii="Times New Roman" w:hAnsi="Times New Roman"/>
          <w:sz w:val="26"/>
          <w:szCs w:val="26"/>
        </w:rPr>
        <w:t>.: с. 91 (8 назв.). - ISSN 1814-2052</w:t>
      </w:r>
    </w:p>
    <w:p w:rsidR="002702E2" w:rsidRPr="00BB5438" w:rsidRDefault="002702E2" w:rsidP="006902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B5438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BB5438">
        <w:rPr>
          <w:rFonts w:ascii="Times New Roman" w:hAnsi="Times New Roman"/>
          <w:sz w:val="26"/>
          <w:szCs w:val="26"/>
        </w:rPr>
        <w:t>Артюшенко</w:t>
      </w:r>
      <w:proofErr w:type="spellEnd"/>
      <w:r w:rsidRPr="00BB5438">
        <w:rPr>
          <w:rFonts w:ascii="Times New Roman" w:hAnsi="Times New Roman"/>
          <w:sz w:val="26"/>
          <w:szCs w:val="26"/>
        </w:rPr>
        <w:t xml:space="preserve"> Н. П. Организация процесса включения детей с ограниченными возможностями здоровья в образовательные учреждения / Н. П. </w:t>
      </w:r>
      <w:proofErr w:type="spellStart"/>
      <w:r w:rsidRPr="00BB5438">
        <w:rPr>
          <w:rFonts w:ascii="Times New Roman" w:hAnsi="Times New Roman"/>
          <w:sz w:val="26"/>
          <w:szCs w:val="26"/>
        </w:rPr>
        <w:t>Артюшенко</w:t>
      </w:r>
      <w:proofErr w:type="spellEnd"/>
      <w:r w:rsidRPr="00BB5438">
        <w:rPr>
          <w:rFonts w:ascii="Times New Roman" w:hAnsi="Times New Roman"/>
          <w:sz w:val="26"/>
          <w:szCs w:val="26"/>
        </w:rPr>
        <w:t>. - (Наука - практике) // Практический психолог и логопед в школе и</w:t>
      </w:r>
      <w:r w:rsidR="00356C50">
        <w:rPr>
          <w:rFonts w:ascii="Times New Roman" w:hAnsi="Times New Roman"/>
          <w:sz w:val="26"/>
          <w:szCs w:val="26"/>
        </w:rPr>
        <w:t xml:space="preserve"> ДОУ. - 2011. - N 1. -С. 57-76:</w:t>
      </w:r>
      <w:r w:rsidRPr="00BB5438">
        <w:rPr>
          <w:rFonts w:ascii="Times New Roman" w:hAnsi="Times New Roman"/>
          <w:sz w:val="26"/>
          <w:szCs w:val="26"/>
        </w:rPr>
        <w:t xml:space="preserve"> табл.</w:t>
      </w:r>
    </w:p>
    <w:p w:rsidR="00BB5438" w:rsidRPr="00F169BF" w:rsidRDefault="00BB5438" w:rsidP="00A352A9">
      <w:pPr>
        <w:pStyle w:val="a9"/>
        <w:shd w:val="clear" w:color="auto" w:fill="FFFFFF"/>
        <w:tabs>
          <w:tab w:val="left" w:pos="851"/>
        </w:tabs>
        <w:spacing w:line="276" w:lineRule="auto"/>
        <w:ind w:left="0"/>
        <w:contextualSpacing/>
        <w:jc w:val="both"/>
        <w:rPr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 w:rsidRPr="00F169BF">
        <w:rPr>
          <w:rFonts w:cs="Times New Roman"/>
          <w:sz w:val="26"/>
          <w:szCs w:val="26"/>
        </w:rPr>
        <w:t>Аникеева Н.П. Воспитание игрой: Кн. для учителей.- М.: Просвещение, 1987.</w:t>
      </w:r>
    </w:p>
    <w:p w:rsidR="00BB5438" w:rsidRPr="00BB5438" w:rsidRDefault="00BB5438" w:rsidP="00A352A9">
      <w:pPr>
        <w:pStyle w:val="a9"/>
        <w:shd w:val="clear" w:color="auto" w:fill="FFFFFF"/>
        <w:tabs>
          <w:tab w:val="left" w:pos="851"/>
        </w:tabs>
        <w:spacing w:line="276" w:lineRule="auto"/>
        <w:ind w:left="0"/>
        <w:contextualSpacing/>
        <w:jc w:val="both"/>
        <w:rPr>
          <w:rStyle w:val="c2"/>
          <w:rFonts w:cs="Mangal"/>
          <w:color w:val="000000"/>
          <w:sz w:val="26"/>
          <w:szCs w:val="26"/>
        </w:rPr>
      </w:pPr>
      <w:r w:rsidRPr="00BB5438">
        <w:rPr>
          <w:rStyle w:val="c2"/>
          <w:rFonts w:cs="Mangal"/>
          <w:color w:val="000000"/>
          <w:sz w:val="26"/>
          <w:szCs w:val="26"/>
        </w:rPr>
        <w:t xml:space="preserve">4. </w:t>
      </w:r>
      <w:proofErr w:type="spellStart"/>
      <w:r w:rsidRPr="00BB5438">
        <w:rPr>
          <w:rStyle w:val="c2"/>
          <w:rFonts w:cs="Mangal"/>
          <w:color w:val="000000"/>
          <w:sz w:val="26"/>
          <w:szCs w:val="26"/>
        </w:rPr>
        <w:t>Байкова</w:t>
      </w:r>
      <w:proofErr w:type="spellEnd"/>
      <w:r w:rsidRPr="00BB5438">
        <w:rPr>
          <w:rStyle w:val="c2"/>
          <w:rFonts w:cs="Mangal"/>
          <w:color w:val="000000"/>
          <w:sz w:val="26"/>
          <w:szCs w:val="26"/>
        </w:rPr>
        <w:t xml:space="preserve"> Л. А. Воспитание в традиционной и гуманистической педагогике// Педагогика. 1998, № 8. С. 56 – 62.</w:t>
      </w:r>
    </w:p>
    <w:p w:rsidR="00BB5438" w:rsidRPr="00BB5438" w:rsidRDefault="00BB5438" w:rsidP="00A352A9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Style w:val="c2"/>
          <w:color w:val="000000"/>
          <w:sz w:val="26"/>
          <w:szCs w:val="26"/>
        </w:rPr>
      </w:pPr>
      <w:r w:rsidRPr="00BB5438">
        <w:rPr>
          <w:rStyle w:val="c2"/>
          <w:color w:val="000000"/>
          <w:sz w:val="26"/>
          <w:szCs w:val="26"/>
        </w:rPr>
        <w:t>5. Выгодский Л.С. Педагогическая психология.- М., 1992.</w:t>
      </w:r>
    </w:p>
    <w:p w:rsidR="00C339A3" w:rsidRPr="00BB5438" w:rsidRDefault="00BB5438" w:rsidP="00A352A9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B5438">
        <w:rPr>
          <w:rStyle w:val="c2"/>
          <w:color w:val="000000"/>
          <w:sz w:val="26"/>
          <w:szCs w:val="26"/>
        </w:rPr>
        <w:t>6. Дворец нашего детства</w:t>
      </w:r>
      <w:proofErr w:type="gramStart"/>
      <w:r w:rsidRPr="00BB5438">
        <w:rPr>
          <w:rStyle w:val="c2"/>
          <w:color w:val="000000"/>
          <w:sz w:val="26"/>
          <w:szCs w:val="26"/>
        </w:rPr>
        <w:t xml:space="preserve"> /Р</w:t>
      </w:r>
      <w:proofErr w:type="gramEnd"/>
      <w:r w:rsidRPr="00BB5438">
        <w:rPr>
          <w:rStyle w:val="c2"/>
          <w:color w:val="000000"/>
          <w:sz w:val="26"/>
          <w:szCs w:val="26"/>
        </w:rPr>
        <w:t xml:space="preserve">ед. – сост. М. </w:t>
      </w:r>
      <w:proofErr w:type="spellStart"/>
      <w:r w:rsidRPr="00BB5438">
        <w:rPr>
          <w:rStyle w:val="c2"/>
          <w:color w:val="000000"/>
          <w:sz w:val="26"/>
          <w:szCs w:val="26"/>
        </w:rPr>
        <w:t>Басина</w:t>
      </w:r>
      <w:proofErr w:type="spellEnd"/>
      <w:r w:rsidRPr="00BB5438">
        <w:rPr>
          <w:rStyle w:val="c2"/>
          <w:color w:val="000000"/>
          <w:sz w:val="26"/>
          <w:szCs w:val="26"/>
        </w:rPr>
        <w:t>. - СПб. ООО «Белое и Черное», 2007.</w:t>
      </w:r>
    </w:p>
    <w:p w:rsidR="00CE0365" w:rsidRPr="00BB5438" w:rsidRDefault="00BB5438" w:rsidP="00540E7B">
      <w:pPr>
        <w:spacing w:after="0"/>
        <w:rPr>
          <w:rFonts w:ascii="Times New Roman" w:hAnsi="Times New Roman"/>
          <w:sz w:val="26"/>
          <w:szCs w:val="26"/>
        </w:rPr>
      </w:pPr>
      <w:r w:rsidRPr="00BB5438">
        <w:rPr>
          <w:rFonts w:ascii="Times New Roman" w:hAnsi="Times New Roman"/>
          <w:sz w:val="26"/>
          <w:szCs w:val="26"/>
        </w:rPr>
        <w:t>7</w:t>
      </w:r>
      <w:r w:rsidR="00CE0365" w:rsidRPr="00BB54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CE0365" w:rsidRPr="00BB5438">
        <w:rPr>
          <w:rFonts w:ascii="Times New Roman" w:hAnsi="Times New Roman"/>
          <w:sz w:val="26"/>
          <w:szCs w:val="26"/>
        </w:rPr>
        <w:t xml:space="preserve">Дорохова Е.С. Организация инклюзивного образования в системе </w:t>
      </w:r>
      <w:proofErr w:type="gramStart"/>
      <w:r w:rsidR="00CE0365" w:rsidRPr="00BB5438">
        <w:rPr>
          <w:rFonts w:ascii="Times New Roman" w:hAnsi="Times New Roman"/>
          <w:sz w:val="26"/>
          <w:szCs w:val="26"/>
        </w:rPr>
        <w:t>ДОД / Е.</w:t>
      </w:r>
      <w:proofErr w:type="gramEnd"/>
      <w:r w:rsidR="00CE0365" w:rsidRPr="00BB5438">
        <w:rPr>
          <w:rFonts w:ascii="Times New Roman" w:hAnsi="Times New Roman"/>
          <w:sz w:val="26"/>
          <w:szCs w:val="26"/>
        </w:rPr>
        <w:t>С. Дорохова // Методист. – 2009. – № 7. – С. 28-33.</w:t>
      </w:r>
    </w:p>
    <w:p w:rsidR="00BB5438" w:rsidRDefault="00BB5438" w:rsidP="00540E7B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Style w:val="c2"/>
          <w:color w:val="000000"/>
          <w:sz w:val="26"/>
          <w:szCs w:val="26"/>
        </w:rPr>
      </w:pPr>
      <w:r w:rsidRPr="00BB5438">
        <w:rPr>
          <w:rStyle w:val="c2"/>
          <w:color w:val="000000"/>
          <w:sz w:val="26"/>
          <w:szCs w:val="26"/>
        </w:rPr>
        <w:t xml:space="preserve">8. </w:t>
      </w:r>
      <w:proofErr w:type="spellStart"/>
      <w:r w:rsidRPr="00BB5438">
        <w:rPr>
          <w:rStyle w:val="c2"/>
          <w:color w:val="000000"/>
          <w:sz w:val="26"/>
          <w:szCs w:val="26"/>
        </w:rPr>
        <w:t>Карелова</w:t>
      </w:r>
      <w:proofErr w:type="spellEnd"/>
      <w:r w:rsidRPr="00BB5438">
        <w:rPr>
          <w:rStyle w:val="c2"/>
          <w:color w:val="000000"/>
          <w:sz w:val="26"/>
          <w:szCs w:val="26"/>
        </w:rPr>
        <w:t xml:space="preserve"> И.М. Педагогика развития: содержательный досуг и его секреты – Ростов н/Д: Феникс 2015. – 317.</w:t>
      </w:r>
    </w:p>
    <w:p w:rsidR="00154D99" w:rsidRPr="00BB5438" w:rsidRDefault="00BB5438" w:rsidP="00A352A9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FFFFF"/>
        </w:rPr>
      </w:pPr>
      <w:r>
        <w:rPr>
          <w:sz w:val="26"/>
          <w:szCs w:val="26"/>
        </w:rPr>
        <w:t>9</w:t>
      </w:r>
      <w:r w:rsidR="002702E2" w:rsidRPr="00BB543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702E2" w:rsidRPr="00BB5438">
        <w:rPr>
          <w:sz w:val="26"/>
          <w:szCs w:val="26"/>
        </w:rPr>
        <w:t xml:space="preserve">Королев И.В., </w:t>
      </w:r>
      <w:proofErr w:type="spellStart"/>
      <w:r w:rsidR="002702E2" w:rsidRPr="00BB5438">
        <w:rPr>
          <w:sz w:val="26"/>
          <w:szCs w:val="26"/>
        </w:rPr>
        <w:t>Янн</w:t>
      </w:r>
      <w:proofErr w:type="spellEnd"/>
      <w:r w:rsidR="002702E2" w:rsidRPr="00BB5438">
        <w:rPr>
          <w:sz w:val="26"/>
          <w:szCs w:val="26"/>
        </w:rPr>
        <w:t xml:space="preserve"> Петер Антон. Дети с нарушениями слуха. Книга для родителей и педагогов. Серия: спец. педагогика. Изд. </w:t>
      </w:r>
      <w:proofErr w:type="spellStart"/>
      <w:r w:rsidR="002702E2" w:rsidRPr="00BB5438">
        <w:rPr>
          <w:sz w:val="26"/>
          <w:szCs w:val="26"/>
        </w:rPr>
        <w:t>Каро</w:t>
      </w:r>
      <w:proofErr w:type="spellEnd"/>
      <w:r w:rsidR="002702E2" w:rsidRPr="00BB5438">
        <w:rPr>
          <w:sz w:val="26"/>
          <w:szCs w:val="26"/>
        </w:rPr>
        <w:t>, 2011.</w:t>
      </w:r>
    </w:p>
    <w:p w:rsidR="00D96048" w:rsidRPr="00BB5438" w:rsidRDefault="00BB5438" w:rsidP="00A352A9">
      <w:pPr>
        <w:pStyle w:val="a9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</w:t>
      </w:r>
      <w:r w:rsidR="002702E2" w:rsidRPr="00BB5438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="00695826" w:rsidRPr="00BB5438">
        <w:rPr>
          <w:rFonts w:cs="Times New Roman"/>
          <w:sz w:val="26"/>
          <w:szCs w:val="26"/>
        </w:rPr>
        <w:t xml:space="preserve">Назарова Л.П. Методика развития слухового восприятия у детей с нарушением слуха. Изд. </w:t>
      </w:r>
      <w:proofErr w:type="spellStart"/>
      <w:r w:rsidR="00695826" w:rsidRPr="00BB5438">
        <w:rPr>
          <w:rFonts w:cs="Times New Roman"/>
          <w:sz w:val="26"/>
          <w:szCs w:val="26"/>
        </w:rPr>
        <w:t>Владос</w:t>
      </w:r>
      <w:proofErr w:type="spellEnd"/>
      <w:r w:rsidR="00695826" w:rsidRPr="00BB5438">
        <w:rPr>
          <w:rFonts w:cs="Times New Roman"/>
          <w:sz w:val="26"/>
          <w:szCs w:val="26"/>
        </w:rPr>
        <w:t>,</w:t>
      </w:r>
      <w:r w:rsidR="001D5360">
        <w:rPr>
          <w:rFonts w:cs="Times New Roman"/>
          <w:sz w:val="26"/>
          <w:szCs w:val="26"/>
        </w:rPr>
        <w:t xml:space="preserve"> </w:t>
      </w:r>
      <w:r w:rsidR="00695826" w:rsidRPr="00BB5438">
        <w:rPr>
          <w:rFonts w:cs="Times New Roman"/>
          <w:sz w:val="26"/>
          <w:szCs w:val="26"/>
        </w:rPr>
        <w:t>2001.</w:t>
      </w:r>
    </w:p>
    <w:p w:rsidR="00CE0365" w:rsidRPr="00BB5438" w:rsidRDefault="00BB5438" w:rsidP="00540E7B">
      <w:pPr>
        <w:spacing w:after="0" w:line="240" w:lineRule="auto"/>
        <w:contextualSpacing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CE0365" w:rsidRPr="00BB54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CE0365" w:rsidRPr="00BB5438">
        <w:rPr>
          <w:rFonts w:ascii="Times New Roman" w:hAnsi="Times New Roman"/>
          <w:sz w:val="26"/>
          <w:szCs w:val="26"/>
        </w:rPr>
        <w:t>От инклюзивного образования к инклюзивному обществу: сб.</w:t>
      </w:r>
      <w:r>
        <w:rPr>
          <w:rFonts w:ascii="Times New Roman" w:hAnsi="Times New Roman"/>
          <w:sz w:val="26"/>
          <w:szCs w:val="26"/>
        </w:rPr>
        <w:t xml:space="preserve"> </w:t>
      </w:r>
      <w:r w:rsidR="00CE0365" w:rsidRPr="00BB5438">
        <w:rPr>
          <w:rFonts w:ascii="Times New Roman" w:hAnsi="Times New Roman"/>
          <w:sz w:val="26"/>
          <w:szCs w:val="26"/>
        </w:rPr>
        <w:t>науч.</w:t>
      </w:r>
      <w:r>
        <w:rPr>
          <w:rFonts w:ascii="Times New Roman" w:hAnsi="Times New Roman"/>
          <w:sz w:val="26"/>
          <w:szCs w:val="26"/>
        </w:rPr>
        <w:t xml:space="preserve"> </w:t>
      </w:r>
      <w:r w:rsidR="00CE0365" w:rsidRPr="00BB5438">
        <w:rPr>
          <w:rFonts w:ascii="Times New Roman" w:hAnsi="Times New Roman"/>
          <w:sz w:val="26"/>
          <w:szCs w:val="26"/>
        </w:rPr>
        <w:t>тр./ пол ред. Ю.Л.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0365" w:rsidRPr="00BB5438">
        <w:rPr>
          <w:rFonts w:ascii="Times New Roman" w:hAnsi="Times New Roman"/>
          <w:sz w:val="26"/>
          <w:szCs w:val="26"/>
        </w:rPr>
        <w:t>Загуменнова</w:t>
      </w:r>
      <w:proofErr w:type="spellEnd"/>
      <w:r w:rsidR="00CE0365" w:rsidRPr="00BB5438">
        <w:rPr>
          <w:rFonts w:ascii="Times New Roman" w:hAnsi="Times New Roman"/>
          <w:sz w:val="26"/>
          <w:szCs w:val="26"/>
        </w:rPr>
        <w:t>.- Минск: Ковчег, 2009. – 264 с.</w:t>
      </w:r>
    </w:p>
    <w:p w:rsidR="00540E7B" w:rsidRDefault="00BB5438" w:rsidP="00540E7B">
      <w:pPr>
        <w:spacing w:after="0" w:line="240" w:lineRule="auto"/>
        <w:contextualSpacing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12</w:t>
      </w:r>
      <w:r w:rsidR="002702E2" w:rsidRPr="00BB5438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.</w:t>
      </w:r>
      <w:r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 </w:t>
      </w:r>
      <w:r w:rsidR="002702E2" w:rsidRPr="00BB5438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Петрова О.А. Развивающие занятия для детей с нарушениями слуха. Изд. Речь, </w:t>
      </w:r>
    </w:p>
    <w:p w:rsidR="002702E2" w:rsidRDefault="002702E2" w:rsidP="00540E7B">
      <w:pPr>
        <w:spacing w:after="0" w:line="240" w:lineRule="auto"/>
        <w:contextualSpacing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BB5438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2008.</w:t>
      </w:r>
    </w:p>
    <w:p w:rsidR="00540E7B" w:rsidRPr="00BB5438" w:rsidRDefault="00540E7B" w:rsidP="00540E7B">
      <w:pPr>
        <w:pStyle w:val="a9"/>
        <w:ind w:left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13. </w:t>
      </w:r>
      <w:r w:rsidRPr="00540E7B">
        <w:rPr>
          <w:rFonts w:cs="Times New Roman"/>
          <w:sz w:val="26"/>
          <w:szCs w:val="26"/>
        </w:rPr>
        <w:t xml:space="preserve">Проектирование системы дополнительного образования  детей с ОВЗ в </w:t>
      </w:r>
      <w:r>
        <w:rPr>
          <w:rFonts w:cs="Times New Roman"/>
          <w:sz w:val="26"/>
          <w:szCs w:val="26"/>
        </w:rPr>
        <w:t>у</w:t>
      </w:r>
      <w:r w:rsidRPr="00540E7B">
        <w:rPr>
          <w:rFonts w:cs="Times New Roman"/>
          <w:sz w:val="26"/>
          <w:szCs w:val="26"/>
        </w:rPr>
        <w:t>чреждениях различного типа и вида, Сб</w:t>
      </w:r>
      <w:r>
        <w:rPr>
          <w:rFonts w:cs="Times New Roman"/>
          <w:sz w:val="26"/>
          <w:szCs w:val="26"/>
        </w:rPr>
        <w:t>.</w:t>
      </w:r>
      <w:r w:rsidRPr="00540E7B">
        <w:rPr>
          <w:rFonts w:cs="Times New Roman"/>
          <w:sz w:val="26"/>
          <w:szCs w:val="26"/>
        </w:rPr>
        <w:t xml:space="preserve"> </w:t>
      </w:r>
      <w:proofErr w:type="gramStart"/>
      <w:r w:rsidRPr="00540E7B">
        <w:rPr>
          <w:rFonts w:cs="Times New Roman"/>
          <w:sz w:val="26"/>
          <w:szCs w:val="26"/>
        </w:rPr>
        <w:t>научно-метод</w:t>
      </w:r>
      <w:proofErr w:type="gramEnd"/>
      <w:r w:rsidRPr="00540E7B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Pr="00540E7B">
        <w:rPr>
          <w:rFonts w:cs="Times New Roman"/>
          <w:sz w:val="26"/>
          <w:szCs w:val="26"/>
        </w:rPr>
        <w:t>материалов / под редакцией О.Е.</w:t>
      </w:r>
      <w:r>
        <w:rPr>
          <w:rFonts w:cs="Times New Roman"/>
          <w:sz w:val="26"/>
          <w:szCs w:val="26"/>
        </w:rPr>
        <w:t xml:space="preserve"> </w:t>
      </w:r>
      <w:r w:rsidRPr="00540E7B">
        <w:rPr>
          <w:rFonts w:cs="Times New Roman"/>
          <w:sz w:val="26"/>
          <w:szCs w:val="26"/>
        </w:rPr>
        <w:t>Булановой, Н.В.</w:t>
      </w:r>
      <w:r>
        <w:rPr>
          <w:rFonts w:cs="Times New Roman"/>
          <w:sz w:val="26"/>
          <w:szCs w:val="26"/>
        </w:rPr>
        <w:t xml:space="preserve"> </w:t>
      </w:r>
      <w:r w:rsidRPr="00540E7B">
        <w:rPr>
          <w:rFonts w:cs="Times New Roman"/>
          <w:sz w:val="26"/>
          <w:szCs w:val="26"/>
        </w:rPr>
        <w:t>Поликашевой – М.: ФИРО, 2012г,</w:t>
      </w:r>
    </w:p>
    <w:p w:rsidR="00540E7B" w:rsidRDefault="00540E7B" w:rsidP="00540E7B">
      <w:p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CE0365" w:rsidRPr="00BB5438">
        <w:rPr>
          <w:rFonts w:ascii="Times New Roman" w:hAnsi="Times New Roman"/>
          <w:sz w:val="26"/>
          <w:szCs w:val="26"/>
        </w:rPr>
        <w:t>.</w:t>
      </w:r>
      <w:r w:rsidR="00BB54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0365" w:rsidRPr="00BB5438">
        <w:rPr>
          <w:rFonts w:ascii="Times New Roman" w:hAnsi="Times New Roman"/>
          <w:sz w:val="26"/>
          <w:szCs w:val="26"/>
        </w:rPr>
        <w:t>Прочухаева</w:t>
      </w:r>
      <w:proofErr w:type="spellEnd"/>
      <w:r w:rsidR="00CE0365" w:rsidRPr="00BB5438">
        <w:rPr>
          <w:rFonts w:ascii="Times New Roman" w:hAnsi="Times New Roman"/>
          <w:sz w:val="26"/>
          <w:szCs w:val="26"/>
        </w:rPr>
        <w:t xml:space="preserve"> М. Дом, который построили мы / М. </w:t>
      </w:r>
      <w:proofErr w:type="spellStart"/>
      <w:r w:rsidR="00CE0365" w:rsidRPr="00BB5438">
        <w:rPr>
          <w:rFonts w:ascii="Times New Roman" w:hAnsi="Times New Roman"/>
          <w:sz w:val="26"/>
          <w:szCs w:val="26"/>
        </w:rPr>
        <w:t>Прочухаева</w:t>
      </w:r>
      <w:proofErr w:type="spellEnd"/>
      <w:r w:rsidR="00CE0365" w:rsidRPr="00BB5438">
        <w:rPr>
          <w:rFonts w:ascii="Times New Roman" w:hAnsi="Times New Roman"/>
          <w:sz w:val="26"/>
          <w:szCs w:val="26"/>
        </w:rPr>
        <w:t xml:space="preserve"> // Обруч. – 2009. – № 3. – С. 38-39. </w:t>
      </w:r>
    </w:p>
    <w:p w:rsidR="001D5360" w:rsidRPr="00540E7B" w:rsidRDefault="00540E7B" w:rsidP="00540E7B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540E7B">
        <w:rPr>
          <w:rFonts w:ascii="Times New Roman" w:hAnsi="Times New Roman"/>
          <w:sz w:val="26"/>
          <w:szCs w:val="26"/>
        </w:rPr>
        <w:t>15</w:t>
      </w:r>
      <w:r w:rsidR="002702E2" w:rsidRPr="00540E7B">
        <w:rPr>
          <w:rFonts w:ascii="Times New Roman" w:hAnsi="Times New Roman"/>
          <w:sz w:val="26"/>
          <w:szCs w:val="26"/>
        </w:rPr>
        <w:t>.</w:t>
      </w:r>
      <w:r w:rsidR="00BB5438" w:rsidRPr="00540E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0E7B">
        <w:rPr>
          <w:rFonts w:ascii="Times New Roman" w:hAnsi="Times New Roman"/>
          <w:sz w:val="26"/>
          <w:szCs w:val="26"/>
        </w:rPr>
        <w:t>Речицкая</w:t>
      </w:r>
      <w:proofErr w:type="spellEnd"/>
      <w:r w:rsidRPr="00540E7B">
        <w:rPr>
          <w:rFonts w:ascii="Times New Roman" w:hAnsi="Times New Roman"/>
          <w:sz w:val="26"/>
          <w:szCs w:val="26"/>
        </w:rPr>
        <w:t xml:space="preserve"> Е.Г. Р</w:t>
      </w:r>
      <w:r w:rsidR="00695826" w:rsidRPr="00540E7B">
        <w:rPr>
          <w:rFonts w:ascii="Times New Roman" w:hAnsi="Times New Roman"/>
          <w:sz w:val="26"/>
          <w:szCs w:val="26"/>
        </w:rPr>
        <w:t xml:space="preserve">азвитие детей с нарушением слуха во внеурочной деятельности. Изд. </w:t>
      </w:r>
      <w:proofErr w:type="spellStart"/>
      <w:r w:rsidR="00695826" w:rsidRPr="00540E7B">
        <w:rPr>
          <w:rFonts w:ascii="Times New Roman" w:hAnsi="Times New Roman"/>
          <w:sz w:val="26"/>
          <w:szCs w:val="26"/>
        </w:rPr>
        <w:t>Владос</w:t>
      </w:r>
      <w:proofErr w:type="spellEnd"/>
      <w:r w:rsidR="00695826" w:rsidRPr="00540E7B">
        <w:rPr>
          <w:rFonts w:ascii="Times New Roman" w:hAnsi="Times New Roman"/>
          <w:sz w:val="26"/>
          <w:szCs w:val="26"/>
        </w:rPr>
        <w:t>, 2005.</w:t>
      </w:r>
    </w:p>
    <w:p w:rsidR="00CE0365" w:rsidRDefault="00540E7B" w:rsidP="00A352A9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>
        <w:rPr>
          <w:rStyle w:val="c2"/>
          <w:color w:val="000000"/>
          <w:sz w:val="26"/>
          <w:szCs w:val="26"/>
        </w:rPr>
        <w:lastRenderedPageBreak/>
        <w:t>16</w:t>
      </w:r>
      <w:r w:rsidR="00BB5438">
        <w:rPr>
          <w:rStyle w:val="c2"/>
          <w:color w:val="000000"/>
          <w:sz w:val="26"/>
          <w:szCs w:val="26"/>
        </w:rPr>
        <w:t xml:space="preserve">. </w:t>
      </w:r>
      <w:r w:rsidR="00C339A3" w:rsidRPr="00BB5438">
        <w:rPr>
          <w:rStyle w:val="c2"/>
          <w:color w:val="000000"/>
          <w:sz w:val="26"/>
          <w:szCs w:val="26"/>
        </w:rPr>
        <w:t>Современные игровые технологии в системе дополнительного образования детей. Сборник материалов Петербургского открытого научно-практического семинара.- СПб, 2014.</w:t>
      </w:r>
    </w:p>
    <w:p w:rsidR="00C339A3" w:rsidRDefault="00540E7B" w:rsidP="00A352A9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>
        <w:rPr>
          <w:rStyle w:val="c2"/>
          <w:color w:val="000000"/>
          <w:sz w:val="26"/>
          <w:szCs w:val="26"/>
        </w:rPr>
        <w:t>17</w:t>
      </w:r>
      <w:r w:rsidR="00BB5438">
        <w:rPr>
          <w:rStyle w:val="c2"/>
          <w:color w:val="000000"/>
          <w:sz w:val="26"/>
          <w:szCs w:val="26"/>
        </w:rPr>
        <w:t xml:space="preserve">. </w:t>
      </w:r>
      <w:r w:rsidR="00C339A3" w:rsidRPr="00F169BF">
        <w:rPr>
          <w:rStyle w:val="c2"/>
          <w:color w:val="000000"/>
          <w:sz w:val="26"/>
          <w:szCs w:val="26"/>
        </w:rPr>
        <w:t>Титов Б.А. Социально-культурный потенциал системы дополнительного образования//Дополнительное образование детей – фактор разви</w:t>
      </w:r>
      <w:r w:rsidR="00C339A3">
        <w:rPr>
          <w:rStyle w:val="c2"/>
          <w:color w:val="000000"/>
          <w:sz w:val="26"/>
          <w:szCs w:val="26"/>
        </w:rPr>
        <w:t>тия творческой личности.- СПб.,</w:t>
      </w:r>
      <w:r w:rsidR="00C339A3" w:rsidRPr="00F169BF">
        <w:rPr>
          <w:rStyle w:val="c2"/>
          <w:color w:val="000000"/>
          <w:sz w:val="26"/>
          <w:szCs w:val="26"/>
        </w:rPr>
        <w:t>1998.</w:t>
      </w:r>
    </w:p>
    <w:p w:rsidR="002702E2" w:rsidRPr="00BB5438" w:rsidRDefault="00540E7B" w:rsidP="00A352A9">
      <w:pPr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iCs/>
          <w:color w:val="333333"/>
          <w:sz w:val="26"/>
          <w:szCs w:val="26"/>
        </w:rPr>
        <w:t>18</w:t>
      </w:r>
      <w:r w:rsidR="002702E2" w:rsidRPr="00BB5438">
        <w:rPr>
          <w:rFonts w:ascii="Times New Roman" w:hAnsi="Times New Roman"/>
          <w:iCs/>
          <w:color w:val="333333"/>
          <w:sz w:val="26"/>
          <w:szCs w:val="26"/>
        </w:rPr>
        <w:t>.</w:t>
      </w:r>
      <w:r w:rsidR="00BB5438" w:rsidRPr="00BB5438">
        <w:rPr>
          <w:rFonts w:ascii="Times New Roman" w:hAnsi="Times New Roman"/>
          <w:iCs/>
          <w:color w:val="333333"/>
          <w:sz w:val="26"/>
          <w:szCs w:val="26"/>
        </w:rPr>
        <w:t xml:space="preserve"> </w:t>
      </w:r>
      <w:proofErr w:type="spellStart"/>
      <w:r w:rsidR="002702E2" w:rsidRPr="00BB5438">
        <w:rPr>
          <w:rFonts w:ascii="Times New Roman" w:hAnsi="Times New Roman"/>
          <w:iCs/>
          <w:color w:val="333333"/>
          <w:sz w:val="26"/>
          <w:szCs w:val="26"/>
        </w:rPr>
        <w:t>Янн</w:t>
      </w:r>
      <w:proofErr w:type="spellEnd"/>
      <w:r w:rsidR="002702E2" w:rsidRPr="00BB5438">
        <w:rPr>
          <w:rFonts w:ascii="Times New Roman" w:hAnsi="Times New Roman"/>
          <w:iCs/>
          <w:color w:val="333333"/>
          <w:sz w:val="26"/>
          <w:szCs w:val="26"/>
        </w:rPr>
        <w:t xml:space="preserve"> П.А.</w:t>
      </w:r>
      <w:r w:rsidR="002702E2" w:rsidRPr="00BB5438">
        <w:rPr>
          <w:rFonts w:ascii="Times New Roman" w:hAnsi="Times New Roman"/>
          <w:color w:val="333333"/>
          <w:sz w:val="26"/>
          <w:szCs w:val="26"/>
        </w:rPr>
        <w:t> Воспитание и обучение глухого ребенка: Сурдопедагогика как наука: учеб</w:t>
      </w:r>
      <w:proofErr w:type="gramStart"/>
      <w:r w:rsidR="002702E2" w:rsidRPr="00BB5438">
        <w:rPr>
          <w:rFonts w:ascii="Times New Roman" w:hAnsi="Times New Roman"/>
          <w:color w:val="333333"/>
          <w:sz w:val="26"/>
          <w:szCs w:val="26"/>
        </w:rPr>
        <w:t>.</w:t>
      </w:r>
      <w:proofErr w:type="gramEnd"/>
      <w:r w:rsidR="002702E2" w:rsidRPr="00BB5438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gramStart"/>
      <w:r w:rsidR="002702E2" w:rsidRPr="00BB5438">
        <w:rPr>
          <w:rFonts w:ascii="Times New Roman" w:hAnsi="Times New Roman"/>
          <w:color w:val="333333"/>
          <w:sz w:val="26"/>
          <w:szCs w:val="26"/>
        </w:rPr>
        <w:t>п</w:t>
      </w:r>
      <w:proofErr w:type="gramEnd"/>
      <w:r w:rsidR="002702E2" w:rsidRPr="00BB5438">
        <w:rPr>
          <w:rFonts w:ascii="Times New Roman" w:hAnsi="Times New Roman"/>
          <w:color w:val="333333"/>
          <w:sz w:val="26"/>
          <w:szCs w:val="26"/>
        </w:rPr>
        <w:t>особие: пер. с нем. М.: Академия, 2003.</w:t>
      </w:r>
    </w:p>
    <w:p w:rsidR="00D96048" w:rsidRPr="00BB5438" w:rsidRDefault="005B2CA7" w:rsidP="00AD33FD">
      <w:pPr>
        <w:pStyle w:val="a9"/>
        <w:spacing w:line="276" w:lineRule="auto"/>
        <w:ind w:left="0"/>
        <w:rPr>
          <w:rFonts w:cs="Times New Roman"/>
          <w:b/>
          <w:sz w:val="26"/>
          <w:szCs w:val="26"/>
        </w:rPr>
      </w:pPr>
      <w:r>
        <w:rPr>
          <w:rFonts w:cs="Times New Roman"/>
          <w:szCs w:val="24"/>
        </w:rPr>
        <w:t xml:space="preserve">                     </w:t>
      </w:r>
      <w:r>
        <w:rPr>
          <w:rFonts w:cs="Times New Roman"/>
          <w:b/>
          <w:sz w:val="26"/>
          <w:szCs w:val="26"/>
        </w:rPr>
        <w:t>СПИСОК ЛИТЕРАТУРЫ ДЛЯ ДЕТЕЙ И РОДИТЕЛЕЙ</w:t>
      </w:r>
    </w:p>
    <w:p w:rsidR="00CE0365" w:rsidRPr="00BB5438" w:rsidRDefault="00CE0365" w:rsidP="00AD33FD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 w:rsidRPr="00BB5438">
        <w:rPr>
          <w:rStyle w:val="c2"/>
          <w:color w:val="000000"/>
          <w:sz w:val="26"/>
          <w:szCs w:val="26"/>
        </w:rPr>
        <w:t xml:space="preserve">1. </w:t>
      </w:r>
      <w:proofErr w:type="spellStart"/>
      <w:r w:rsidRPr="00BB5438">
        <w:rPr>
          <w:rStyle w:val="c2"/>
          <w:color w:val="000000"/>
          <w:sz w:val="26"/>
          <w:szCs w:val="26"/>
        </w:rPr>
        <w:t>Аксельрод</w:t>
      </w:r>
      <w:proofErr w:type="spellEnd"/>
      <w:r w:rsidRPr="00BB5438">
        <w:rPr>
          <w:rStyle w:val="c2"/>
          <w:color w:val="000000"/>
          <w:sz w:val="26"/>
          <w:szCs w:val="26"/>
        </w:rPr>
        <w:t xml:space="preserve"> В.И., </w:t>
      </w:r>
      <w:proofErr w:type="spellStart"/>
      <w:r w:rsidRPr="00BB5438">
        <w:rPr>
          <w:rStyle w:val="c2"/>
          <w:color w:val="000000"/>
          <w:sz w:val="26"/>
          <w:szCs w:val="26"/>
        </w:rPr>
        <w:t>Буланкова</w:t>
      </w:r>
      <w:proofErr w:type="spellEnd"/>
      <w:r w:rsidRPr="00BB5438">
        <w:rPr>
          <w:rStyle w:val="c2"/>
          <w:color w:val="000000"/>
          <w:sz w:val="26"/>
          <w:szCs w:val="26"/>
        </w:rPr>
        <w:t xml:space="preserve"> Л.П. Аничков дворец.- СПб</w:t>
      </w:r>
      <w:proofErr w:type="gramStart"/>
      <w:r w:rsidRPr="00BB5438">
        <w:rPr>
          <w:rStyle w:val="c2"/>
          <w:color w:val="000000"/>
          <w:sz w:val="26"/>
          <w:szCs w:val="26"/>
        </w:rPr>
        <w:t xml:space="preserve">., </w:t>
      </w:r>
      <w:proofErr w:type="gramEnd"/>
      <w:r w:rsidRPr="00BB5438">
        <w:rPr>
          <w:rStyle w:val="c2"/>
          <w:color w:val="000000"/>
          <w:sz w:val="26"/>
          <w:szCs w:val="26"/>
        </w:rPr>
        <w:t>1996.</w:t>
      </w:r>
    </w:p>
    <w:p w:rsidR="00DC583B" w:rsidRDefault="00BB5438" w:rsidP="00AD33FD">
      <w:pPr>
        <w:pStyle w:val="a9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6B1AD2" w:rsidRPr="00BB5438">
        <w:rPr>
          <w:rFonts w:cs="Times New Roman"/>
          <w:sz w:val="26"/>
          <w:szCs w:val="26"/>
        </w:rPr>
        <w:t xml:space="preserve">.Анисимова Н.В., Мирошниченко Н.В., </w:t>
      </w:r>
      <w:proofErr w:type="spellStart"/>
      <w:r w:rsidR="006B1AD2" w:rsidRPr="00BB5438">
        <w:rPr>
          <w:rFonts w:cs="Times New Roman"/>
          <w:sz w:val="26"/>
          <w:szCs w:val="26"/>
        </w:rPr>
        <w:t>Граш</w:t>
      </w:r>
      <w:proofErr w:type="spellEnd"/>
      <w:r w:rsidR="006B1AD2" w:rsidRPr="00BB5438">
        <w:rPr>
          <w:rFonts w:cs="Times New Roman"/>
          <w:sz w:val="26"/>
          <w:szCs w:val="26"/>
        </w:rPr>
        <w:t xml:space="preserve"> Н.Е., </w:t>
      </w:r>
      <w:proofErr w:type="spellStart"/>
      <w:r w:rsidR="006B1AD2" w:rsidRPr="00BB5438">
        <w:rPr>
          <w:rFonts w:cs="Times New Roman"/>
          <w:sz w:val="26"/>
          <w:szCs w:val="26"/>
        </w:rPr>
        <w:t>Дроздовская</w:t>
      </w:r>
      <w:proofErr w:type="spellEnd"/>
      <w:r w:rsidR="006B1AD2" w:rsidRPr="00BB5438">
        <w:rPr>
          <w:rFonts w:cs="Times New Roman"/>
          <w:sz w:val="26"/>
          <w:szCs w:val="26"/>
        </w:rPr>
        <w:t xml:space="preserve"> К.В. Развивающие </w:t>
      </w:r>
    </w:p>
    <w:p w:rsidR="006B1AD2" w:rsidRPr="00BB5438" w:rsidRDefault="00DC583B" w:rsidP="00AD33FD">
      <w:pPr>
        <w:pStyle w:val="a9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6B1AD2" w:rsidRPr="00BB5438">
        <w:rPr>
          <w:rFonts w:cs="Times New Roman"/>
          <w:sz w:val="26"/>
          <w:szCs w:val="26"/>
        </w:rPr>
        <w:t>игры. Практическое пособие для родителей, учителей. Изд. Феникс, 2010.</w:t>
      </w:r>
    </w:p>
    <w:p w:rsidR="00BB5438" w:rsidRDefault="00AD33FD" w:rsidP="00AD33FD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rStyle w:val="c2"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 xml:space="preserve">3. </w:t>
      </w:r>
      <w:r w:rsidR="00C339A3" w:rsidRPr="00BB5438">
        <w:rPr>
          <w:rStyle w:val="c2"/>
          <w:color w:val="000000"/>
          <w:sz w:val="26"/>
          <w:szCs w:val="26"/>
        </w:rPr>
        <w:t>Дворец нашего</w:t>
      </w:r>
      <w:r w:rsidR="00DC583B">
        <w:rPr>
          <w:rStyle w:val="c2"/>
          <w:color w:val="000000"/>
          <w:sz w:val="26"/>
          <w:szCs w:val="26"/>
        </w:rPr>
        <w:t xml:space="preserve"> детства/ под ред. М. </w:t>
      </w:r>
      <w:proofErr w:type="spellStart"/>
      <w:r w:rsidR="00DC583B">
        <w:rPr>
          <w:rStyle w:val="c2"/>
          <w:color w:val="000000"/>
          <w:sz w:val="26"/>
          <w:szCs w:val="26"/>
        </w:rPr>
        <w:t>Басиной</w:t>
      </w:r>
      <w:proofErr w:type="spellEnd"/>
      <w:r w:rsidR="00DC583B">
        <w:rPr>
          <w:rStyle w:val="c2"/>
          <w:color w:val="000000"/>
          <w:sz w:val="26"/>
          <w:szCs w:val="26"/>
        </w:rPr>
        <w:t xml:space="preserve">.- </w:t>
      </w:r>
      <w:r>
        <w:rPr>
          <w:rStyle w:val="c2"/>
          <w:color w:val="000000"/>
          <w:sz w:val="26"/>
          <w:szCs w:val="26"/>
        </w:rPr>
        <w:t>СПб</w:t>
      </w:r>
      <w:proofErr w:type="gramStart"/>
      <w:r>
        <w:rPr>
          <w:rStyle w:val="c2"/>
          <w:color w:val="000000"/>
          <w:sz w:val="26"/>
          <w:szCs w:val="26"/>
        </w:rPr>
        <w:t xml:space="preserve">.: </w:t>
      </w:r>
      <w:proofErr w:type="gramEnd"/>
      <w:r w:rsidR="00C339A3" w:rsidRPr="00BB5438">
        <w:rPr>
          <w:rStyle w:val="c2"/>
          <w:color w:val="000000"/>
          <w:sz w:val="26"/>
          <w:szCs w:val="26"/>
        </w:rPr>
        <w:t>2007</w:t>
      </w:r>
      <w:r>
        <w:rPr>
          <w:rStyle w:val="c2"/>
          <w:color w:val="000000"/>
          <w:sz w:val="26"/>
          <w:szCs w:val="26"/>
        </w:rPr>
        <w:t>.</w:t>
      </w:r>
    </w:p>
    <w:p w:rsidR="00AD33FD" w:rsidRDefault="00AD33FD" w:rsidP="00AD33FD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rStyle w:val="c2"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4. Маршак С.Я. Стихи и сказки.- М.: «</w:t>
      </w:r>
      <w:proofErr w:type="spellStart"/>
      <w:r>
        <w:rPr>
          <w:rStyle w:val="c2"/>
          <w:color w:val="000000"/>
          <w:sz w:val="26"/>
          <w:szCs w:val="26"/>
        </w:rPr>
        <w:t>Аст</w:t>
      </w:r>
      <w:proofErr w:type="spellEnd"/>
      <w:r>
        <w:rPr>
          <w:rStyle w:val="c2"/>
          <w:color w:val="000000"/>
          <w:sz w:val="26"/>
          <w:szCs w:val="26"/>
        </w:rPr>
        <w:t xml:space="preserve">», </w:t>
      </w:r>
      <w:proofErr w:type="spellStart"/>
      <w:r>
        <w:rPr>
          <w:rStyle w:val="c2"/>
          <w:color w:val="000000"/>
          <w:sz w:val="26"/>
          <w:szCs w:val="26"/>
        </w:rPr>
        <w:t>Астрель</w:t>
      </w:r>
      <w:proofErr w:type="spellEnd"/>
      <w:r>
        <w:rPr>
          <w:rStyle w:val="c2"/>
          <w:color w:val="000000"/>
          <w:sz w:val="26"/>
          <w:szCs w:val="26"/>
        </w:rPr>
        <w:t xml:space="preserve">, 2016. </w:t>
      </w:r>
    </w:p>
    <w:p w:rsidR="00DC583B" w:rsidRDefault="00AD33FD" w:rsidP="00AD33FD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rStyle w:val="c2"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5</w:t>
      </w:r>
      <w:r w:rsidR="00DC583B">
        <w:rPr>
          <w:rStyle w:val="c2"/>
          <w:color w:val="000000"/>
          <w:sz w:val="26"/>
          <w:szCs w:val="26"/>
        </w:rPr>
        <w:t xml:space="preserve">. Пушкин А.С. Сказка о рыбаке и рыбке и другие сказки.- М.: </w:t>
      </w:r>
      <w:proofErr w:type="spellStart"/>
      <w:r w:rsidR="00DC583B">
        <w:rPr>
          <w:rStyle w:val="c2"/>
          <w:color w:val="000000"/>
          <w:sz w:val="26"/>
          <w:szCs w:val="26"/>
        </w:rPr>
        <w:t>Эксмо</w:t>
      </w:r>
      <w:proofErr w:type="spellEnd"/>
      <w:r w:rsidR="00DC583B">
        <w:rPr>
          <w:rStyle w:val="c2"/>
          <w:color w:val="000000"/>
          <w:sz w:val="26"/>
          <w:szCs w:val="26"/>
        </w:rPr>
        <w:t>, 2013.</w:t>
      </w:r>
    </w:p>
    <w:p w:rsidR="00C339A3" w:rsidRPr="00BB5438" w:rsidRDefault="00AD33FD" w:rsidP="00AD33FD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C339A3" w:rsidRPr="00BB5438">
        <w:rPr>
          <w:sz w:val="26"/>
          <w:szCs w:val="26"/>
        </w:rPr>
        <w:t xml:space="preserve">. Рекламная продукция о детских коллективах ГБНОУ «СПБ ГДТЮ».- </w:t>
      </w:r>
    </w:p>
    <w:p w:rsidR="00BB5438" w:rsidRDefault="00AD33FD" w:rsidP="00AD33FD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СПб</w:t>
      </w:r>
      <w:proofErr w:type="gramStart"/>
      <w:r>
        <w:rPr>
          <w:rFonts w:ascii="Times New Roman" w:hAnsi="Times New Roman"/>
          <w:sz w:val="26"/>
          <w:szCs w:val="26"/>
        </w:rPr>
        <w:t>.:</w:t>
      </w:r>
      <w:r w:rsidR="00C339A3" w:rsidRPr="00BB5438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C339A3" w:rsidRPr="00BB5438">
        <w:rPr>
          <w:rFonts w:ascii="Times New Roman" w:hAnsi="Times New Roman"/>
          <w:sz w:val="26"/>
          <w:szCs w:val="26"/>
        </w:rPr>
        <w:t>РИС ГБНОУ «СПБ ГДТЮ», 2016.</w:t>
      </w:r>
    </w:p>
    <w:p w:rsidR="00DC583B" w:rsidRDefault="00AD33FD" w:rsidP="00AD33FD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B1AD2" w:rsidRPr="00BB5438">
        <w:rPr>
          <w:rFonts w:ascii="Times New Roman" w:hAnsi="Times New Roman"/>
          <w:sz w:val="26"/>
          <w:szCs w:val="26"/>
        </w:rPr>
        <w:t>. Романчук О.И</w:t>
      </w:r>
      <w:r w:rsidR="00DC583B">
        <w:rPr>
          <w:rFonts w:ascii="Times New Roman" w:hAnsi="Times New Roman"/>
          <w:sz w:val="26"/>
          <w:szCs w:val="26"/>
        </w:rPr>
        <w:t>. Доро</w:t>
      </w:r>
      <w:r w:rsidR="006B1AD2" w:rsidRPr="00BB5438">
        <w:rPr>
          <w:rFonts w:ascii="Times New Roman" w:hAnsi="Times New Roman"/>
          <w:sz w:val="26"/>
          <w:szCs w:val="26"/>
        </w:rPr>
        <w:t xml:space="preserve">га любви. Путеводитель для родителей с </w:t>
      </w:r>
      <w:proofErr w:type="gramStart"/>
      <w:r w:rsidR="006B1AD2" w:rsidRPr="00BB5438">
        <w:rPr>
          <w:rFonts w:ascii="Times New Roman" w:hAnsi="Times New Roman"/>
          <w:sz w:val="26"/>
          <w:szCs w:val="26"/>
        </w:rPr>
        <w:t>особыми</w:t>
      </w:r>
      <w:proofErr w:type="gramEnd"/>
      <w:r w:rsidR="006B1AD2" w:rsidRPr="00BB5438">
        <w:rPr>
          <w:rFonts w:ascii="Times New Roman" w:hAnsi="Times New Roman"/>
          <w:sz w:val="26"/>
          <w:szCs w:val="26"/>
        </w:rPr>
        <w:t xml:space="preserve"> </w:t>
      </w:r>
    </w:p>
    <w:p w:rsidR="006B1AD2" w:rsidRPr="00BB5438" w:rsidRDefault="00DC583B" w:rsidP="00AD33FD">
      <w:pPr>
        <w:tabs>
          <w:tab w:val="left" w:pos="284"/>
        </w:tabs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B1AD2" w:rsidRPr="00BB5438">
        <w:rPr>
          <w:rFonts w:ascii="Times New Roman" w:hAnsi="Times New Roman"/>
          <w:sz w:val="26"/>
          <w:szCs w:val="26"/>
        </w:rPr>
        <w:t>потребностями и тех, кто идет рядом. М.: Генезис, 2010.</w:t>
      </w:r>
    </w:p>
    <w:p w:rsidR="00AD33FD" w:rsidRDefault="00AD33FD" w:rsidP="00AD33FD">
      <w:pPr>
        <w:pStyle w:val="a9"/>
        <w:spacing w:line="276" w:lineRule="auto"/>
        <w:ind w:left="0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="006B1AD2" w:rsidRPr="00BB5438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="002702E2" w:rsidRPr="00BB5438">
        <w:rPr>
          <w:rFonts w:cs="Times New Roman"/>
          <w:sz w:val="26"/>
          <w:szCs w:val="26"/>
        </w:rPr>
        <w:t>Самощенко</w:t>
      </w:r>
      <w:proofErr w:type="spellEnd"/>
      <w:r w:rsidR="002702E2" w:rsidRPr="00BB5438">
        <w:rPr>
          <w:rFonts w:cs="Times New Roman"/>
          <w:sz w:val="26"/>
          <w:szCs w:val="26"/>
        </w:rPr>
        <w:t xml:space="preserve"> И.В. Глухой ребенок: воспитание и обучение. Опыт матери педагога. </w:t>
      </w:r>
      <w:r>
        <w:rPr>
          <w:rFonts w:cs="Times New Roman"/>
          <w:sz w:val="26"/>
          <w:szCs w:val="26"/>
        </w:rPr>
        <w:t>-</w:t>
      </w:r>
    </w:p>
    <w:p w:rsidR="004A598E" w:rsidRPr="00BB5438" w:rsidRDefault="00AD33FD" w:rsidP="00AD33FD">
      <w:pPr>
        <w:pStyle w:val="a9"/>
        <w:spacing w:line="276" w:lineRule="auto"/>
        <w:ind w:left="0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2702E2" w:rsidRPr="00BB5438">
        <w:rPr>
          <w:rFonts w:cs="Times New Roman"/>
          <w:sz w:val="26"/>
          <w:szCs w:val="26"/>
        </w:rPr>
        <w:t xml:space="preserve">М.: ООО, изд. АСТ; Донецк: </w:t>
      </w:r>
      <w:proofErr w:type="spellStart"/>
      <w:r w:rsidR="002702E2" w:rsidRPr="00BB5438">
        <w:rPr>
          <w:rFonts w:cs="Times New Roman"/>
          <w:sz w:val="26"/>
          <w:szCs w:val="26"/>
        </w:rPr>
        <w:t>Сталкер</w:t>
      </w:r>
      <w:proofErr w:type="spellEnd"/>
      <w:r w:rsidR="002702E2" w:rsidRPr="00BB5438">
        <w:rPr>
          <w:rFonts w:cs="Times New Roman"/>
          <w:sz w:val="26"/>
          <w:szCs w:val="26"/>
        </w:rPr>
        <w:t>, 2003.</w:t>
      </w:r>
    </w:p>
    <w:p w:rsidR="00AD33FD" w:rsidRDefault="00AD33FD" w:rsidP="00AD33FD">
      <w:pPr>
        <w:pStyle w:val="a9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2702E2" w:rsidRPr="00BB5438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proofErr w:type="gramStart"/>
      <w:r w:rsidR="002702E2" w:rsidRPr="00BB5438">
        <w:rPr>
          <w:rFonts w:cs="Times New Roman"/>
          <w:sz w:val="26"/>
          <w:szCs w:val="26"/>
        </w:rPr>
        <w:t>Самарский</w:t>
      </w:r>
      <w:proofErr w:type="gramEnd"/>
      <w:r w:rsidR="002702E2" w:rsidRPr="00BB5438">
        <w:rPr>
          <w:rFonts w:cs="Times New Roman"/>
          <w:sz w:val="26"/>
          <w:szCs w:val="26"/>
        </w:rPr>
        <w:t xml:space="preserve"> М. Радуга для друга. </w:t>
      </w:r>
      <w:r>
        <w:rPr>
          <w:rFonts w:cs="Times New Roman"/>
          <w:sz w:val="26"/>
          <w:szCs w:val="26"/>
        </w:rPr>
        <w:t>М.: Духовное возрождение, 2004.</w:t>
      </w:r>
    </w:p>
    <w:p w:rsidR="002702E2" w:rsidRPr="00BB5438" w:rsidRDefault="00AD33FD" w:rsidP="00AD33FD">
      <w:pPr>
        <w:pStyle w:val="a9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</w:t>
      </w:r>
      <w:r w:rsidR="002702E2" w:rsidRPr="00BB5438">
        <w:rPr>
          <w:rFonts w:cs="Times New Roman"/>
          <w:sz w:val="26"/>
          <w:szCs w:val="26"/>
        </w:rPr>
        <w:t xml:space="preserve">. </w:t>
      </w:r>
      <w:proofErr w:type="spellStart"/>
      <w:r w:rsidR="002702E2" w:rsidRPr="00BB5438">
        <w:rPr>
          <w:rFonts w:cs="Times New Roman"/>
          <w:sz w:val="26"/>
          <w:szCs w:val="26"/>
        </w:rPr>
        <w:t>Саутолл</w:t>
      </w:r>
      <w:proofErr w:type="spellEnd"/>
      <w:r w:rsidR="002702E2" w:rsidRPr="00BB5438">
        <w:rPr>
          <w:rFonts w:cs="Times New Roman"/>
          <w:sz w:val="26"/>
          <w:szCs w:val="26"/>
        </w:rPr>
        <w:t xml:space="preserve"> А. Пусть шарик летит. М.: ОГИ, 2002.</w:t>
      </w:r>
    </w:p>
    <w:p w:rsidR="00AD33FD" w:rsidRDefault="00AD33FD" w:rsidP="00AD33FD">
      <w:pPr>
        <w:pStyle w:val="a9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</w:t>
      </w:r>
      <w:r w:rsidR="002702E2" w:rsidRPr="00BB5438">
        <w:rPr>
          <w:rFonts w:cs="Times New Roman"/>
          <w:sz w:val="26"/>
          <w:szCs w:val="26"/>
        </w:rPr>
        <w:t>. Семейное воспитание детей с различн</w:t>
      </w:r>
      <w:r>
        <w:rPr>
          <w:rFonts w:cs="Times New Roman"/>
          <w:sz w:val="26"/>
          <w:szCs w:val="26"/>
        </w:rPr>
        <w:t>ыми нарушениями в развитии.- М.:</w:t>
      </w:r>
    </w:p>
    <w:p w:rsidR="00356C50" w:rsidRDefault="00AD33FD" w:rsidP="00AD33FD">
      <w:pPr>
        <w:pStyle w:val="a9"/>
        <w:spacing w:line="276" w:lineRule="auto"/>
        <w:ind w:left="0"/>
        <w:rPr>
          <w:rStyle w:val="c2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2702E2" w:rsidRPr="00BB5438">
        <w:rPr>
          <w:rFonts w:cs="Times New Roman"/>
          <w:sz w:val="26"/>
          <w:szCs w:val="26"/>
        </w:rPr>
        <w:t xml:space="preserve"> </w:t>
      </w:r>
      <w:proofErr w:type="spellStart"/>
      <w:r w:rsidR="002702E2" w:rsidRPr="00BB5438">
        <w:rPr>
          <w:rFonts w:cs="Times New Roman"/>
          <w:sz w:val="26"/>
          <w:szCs w:val="26"/>
        </w:rPr>
        <w:t>Владос</w:t>
      </w:r>
      <w:proofErr w:type="spellEnd"/>
      <w:r w:rsidR="002702E2" w:rsidRPr="00BB5438">
        <w:rPr>
          <w:rFonts w:cs="Times New Roman"/>
          <w:sz w:val="26"/>
          <w:szCs w:val="26"/>
        </w:rPr>
        <w:t>, 2015.</w:t>
      </w:r>
      <w:r w:rsidR="00C339A3" w:rsidRPr="00BB5438">
        <w:rPr>
          <w:rStyle w:val="c2"/>
          <w:color w:val="000000"/>
          <w:sz w:val="26"/>
          <w:szCs w:val="26"/>
        </w:rPr>
        <w:t xml:space="preserve">  </w:t>
      </w:r>
    </w:p>
    <w:p w:rsidR="00AD33FD" w:rsidRDefault="00AD33FD" w:rsidP="00AD33FD">
      <w:pPr>
        <w:pStyle w:val="a9"/>
        <w:spacing w:line="276" w:lineRule="auto"/>
        <w:ind w:left="0"/>
        <w:rPr>
          <w:rStyle w:val="c2"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12</w:t>
      </w:r>
      <w:r w:rsidR="00C339A3" w:rsidRPr="00BB5438">
        <w:rPr>
          <w:rStyle w:val="c2"/>
          <w:color w:val="000000"/>
          <w:sz w:val="26"/>
          <w:szCs w:val="26"/>
        </w:rPr>
        <w:t>. Страницы жизни Аничкова Дворца. Документы, мемуары, были, легенды</w:t>
      </w:r>
      <w:proofErr w:type="gramStart"/>
      <w:r w:rsidR="00C339A3" w:rsidRPr="00BB5438">
        <w:rPr>
          <w:rStyle w:val="c2"/>
          <w:color w:val="000000"/>
          <w:sz w:val="26"/>
          <w:szCs w:val="26"/>
        </w:rPr>
        <w:t>/А</w:t>
      </w:r>
      <w:proofErr w:type="gramEnd"/>
      <w:r w:rsidR="00C339A3" w:rsidRPr="00BB5438">
        <w:rPr>
          <w:rStyle w:val="c2"/>
          <w:color w:val="000000"/>
          <w:sz w:val="26"/>
          <w:szCs w:val="26"/>
        </w:rPr>
        <w:t>вт.-</w:t>
      </w:r>
    </w:p>
    <w:p w:rsidR="002702E2" w:rsidRPr="00356C50" w:rsidRDefault="00AD33FD" w:rsidP="00AD33FD">
      <w:pPr>
        <w:pStyle w:val="a9"/>
        <w:spacing w:line="276" w:lineRule="auto"/>
        <w:ind w:left="0"/>
        <w:rPr>
          <w:rFonts w:cs="Times New Roman"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 xml:space="preserve">     </w:t>
      </w:r>
      <w:r w:rsidR="00C339A3" w:rsidRPr="00BB5438">
        <w:rPr>
          <w:rStyle w:val="c2"/>
          <w:color w:val="000000"/>
          <w:sz w:val="26"/>
          <w:szCs w:val="26"/>
        </w:rPr>
        <w:t xml:space="preserve"> сост. Л.П. </w:t>
      </w:r>
      <w:proofErr w:type="spellStart"/>
      <w:r w:rsidR="00C339A3" w:rsidRPr="00BB5438">
        <w:rPr>
          <w:rStyle w:val="c2"/>
          <w:color w:val="000000"/>
          <w:sz w:val="26"/>
          <w:szCs w:val="26"/>
        </w:rPr>
        <w:t>Буланкова</w:t>
      </w:r>
      <w:proofErr w:type="spellEnd"/>
      <w:r w:rsidR="00C339A3" w:rsidRPr="00BB5438">
        <w:rPr>
          <w:rStyle w:val="c2"/>
          <w:color w:val="000000"/>
          <w:sz w:val="26"/>
          <w:szCs w:val="26"/>
        </w:rPr>
        <w:t>.- СПб, 1992.</w:t>
      </w:r>
    </w:p>
    <w:p w:rsidR="002702E2" w:rsidRDefault="002702E2" w:rsidP="00AD33FD">
      <w:pPr>
        <w:pStyle w:val="a9"/>
        <w:spacing w:line="276" w:lineRule="auto"/>
        <w:ind w:left="0"/>
        <w:rPr>
          <w:rFonts w:cs="Times New Roman"/>
          <w:sz w:val="26"/>
          <w:szCs w:val="26"/>
        </w:rPr>
      </w:pPr>
      <w:r w:rsidRPr="00BB5438">
        <w:rPr>
          <w:rFonts w:cs="Times New Roman"/>
          <w:sz w:val="26"/>
          <w:szCs w:val="26"/>
        </w:rPr>
        <w:t>1</w:t>
      </w:r>
      <w:r w:rsidR="00AD33FD">
        <w:rPr>
          <w:rFonts w:cs="Times New Roman"/>
          <w:sz w:val="26"/>
          <w:szCs w:val="26"/>
        </w:rPr>
        <w:t>3</w:t>
      </w:r>
      <w:r w:rsidRPr="00BB5438">
        <w:rPr>
          <w:rFonts w:cs="Times New Roman"/>
          <w:sz w:val="26"/>
          <w:szCs w:val="26"/>
        </w:rPr>
        <w:t>.</w:t>
      </w:r>
      <w:r w:rsidR="00356C50">
        <w:rPr>
          <w:rFonts w:cs="Times New Roman"/>
          <w:sz w:val="26"/>
          <w:szCs w:val="26"/>
        </w:rPr>
        <w:t xml:space="preserve"> </w:t>
      </w:r>
      <w:proofErr w:type="spellStart"/>
      <w:r w:rsidRPr="00BB5438">
        <w:rPr>
          <w:rFonts w:cs="Times New Roman"/>
          <w:sz w:val="26"/>
          <w:szCs w:val="26"/>
        </w:rPr>
        <w:t>Цвытарный</w:t>
      </w:r>
      <w:proofErr w:type="spellEnd"/>
      <w:r w:rsidRPr="00BB5438">
        <w:rPr>
          <w:rFonts w:cs="Times New Roman"/>
          <w:sz w:val="26"/>
          <w:szCs w:val="26"/>
        </w:rPr>
        <w:t xml:space="preserve"> В.В. Играем, слушаем, подражаем – звуки получаем. - СПб, 1997.</w:t>
      </w:r>
    </w:p>
    <w:p w:rsidR="00AD33FD" w:rsidRPr="00BB5438" w:rsidRDefault="00AD33FD" w:rsidP="00AD33FD">
      <w:pPr>
        <w:pStyle w:val="a9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 Чуковский К.И. Сказки и стихи.- М.: Дом Славянской книги, 2014.</w:t>
      </w:r>
    </w:p>
    <w:p w:rsidR="002702E2" w:rsidRDefault="00AD33FD" w:rsidP="00AD33FD">
      <w:pPr>
        <w:pStyle w:val="a9"/>
        <w:spacing w:line="276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</w:t>
      </w:r>
      <w:r w:rsidR="002702E2" w:rsidRPr="00BB5438">
        <w:rPr>
          <w:rFonts w:cs="Times New Roman"/>
          <w:sz w:val="26"/>
          <w:szCs w:val="26"/>
        </w:rPr>
        <w:t>.</w:t>
      </w:r>
      <w:r w:rsidR="00356C50">
        <w:rPr>
          <w:rFonts w:cs="Times New Roman"/>
          <w:sz w:val="26"/>
          <w:szCs w:val="26"/>
        </w:rPr>
        <w:t xml:space="preserve"> </w:t>
      </w:r>
      <w:r w:rsidR="002702E2" w:rsidRPr="00BB5438">
        <w:rPr>
          <w:rFonts w:cs="Times New Roman"/>
          <w:sz w:val="26"/>
          <w:szCs w:val="26"/>
        </w:rPr>
        <w:t xml:space="preserve">Шипицына Л.М. Ребенок с нарушенным слухом в семье. </w:t>
      </w:r>
      <w:r>
        <w:rPr>
          <w:rFonts w:cs="Times New Roman"/>
          <w:sz w:val="26"/>
          <w:szCs w:val="26"/>
        </w:rPr>
        <w:t xml:space="preserve">– М.: </w:t>
      </w:r>
      <w:r w:rsidR="002702E2" w:rsidRPr="00BB5438">
        <w:rPr>
          <w:rFonts w:cs="Times New Roman"/>
          <w:sz w:val="26"/>
          <w:szCs w:val="26"/>
        </w:rPr>
        <w:t>Речь, 2009.</w:t>
      </w:r>
    </w:p>
    <w:p w:rsidR="002702E2" w:rsidRPr="00BB5438" w:rsidRDefault="002702E2" w:rsidP="00AD33FD">
      <w:pPr>
        <w:pStyle w:val="a9"/>
        <w:spacing w:line="276" w:lineRule="auto"/>
        <w:ind w:left="0"/>
        <w:rPr>
          <w:rFonts w:cs="Times New Roman"/>
          <w:sz w:val="26"/>
          <w:szCs w:val="26"/>
        </w:rPr>
      </w:pPr>
    </w:p>
    <w:p w:rsidR="00CE0365" w:rsidRPr="00BB5438" w:rsidRDefault="005B2CA7" w:rsidP="00AD33FD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6"/>
          <w:szCs w:val="26"/>
        </w:rPr>
      </w:pPr>
      <w:r>
        <w:rPr>
          <w:rStyle w:val="c2"/>
          <w:b/>
          <w:color w:val="000000"/>
          <w:sz w:val="26"/>
          <w:szCs w:val="26"/>
        </w:rPr>
        <w:t xml:space="preserve">                          ЭЛЕКТРОННО - ОБРАЗОВАТЕЛЬНЫЕ РЕСУРСЫ</w:t>
      </w:r>
    </w:p>
    <w:p w:rsidR="00CE0365" w:rsidRPr="00BB5438" w:rsidRDefault="00CE0365" w:rsidP="00367F80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/>
        <w:rPr>
          <w:rStyle w:val="c2"/>
          <w:color w:val="000000"/>
          <w:sz w:val="26"/>
          <w:szCs w:val="26"/>
        </w:rPr>
      </w:pPr>
      <w:r w:rsidRPr="00BB5438">
        <w:rPr>
          <w:rStyle w:val="c2"/>
          <w:color w:val="000000"/>
          <w:sz w:val="26"/>
          <w:szCs w:val="26"/>
        </w:rPr>
        <w:t>1. Молчаливые стражи Петербурга. ГБОУ ЦО «СПб ГДТЮ», 2013.</w:t>
      </w:r>
    </w:p>
    <w:p w:rsidR="00CE0365" w:rsidRPr="00BB5438" w:rsidRDefault="00CE0365" w:rsidP="00367F80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/>
        <w:rPr>
          <w:rStyle w:val="c2"/>
          <w:color w:val="000000"/>
          <w:sz w:val="26"/>
          <w:szCs w:val="26"/>
          <w:lang w:val="en-US"/>
        </w:rPr>
      </w:pPr>
      <w:r w:rsidRPr="00BB5438">
        <w:rPr>
          <w:rStyle w:val="c2"/>
          <w:color w:val="000000"/>
          <w:sz w:val="26"/>
          <w:szCs w:val="26"/>
        </w:rPr>
        <w:t>2.Сказка о Дворце. Канал</w:t>
      </w:r>
      <w:r w:rsidRPr="00BB5438">
        <w:rPr>
          <w:rStyle w:val="c2"/>
          <w:color w:val="000000"/>
          <w:sz w:val="26"/>
          <w:szCs w:val="26"/>
          <w:lang w:val="en-US"/>
        </w:rPr>
        <w:t xml:space="preserve"> </w:t>
      </w:r>
      <w:r w:rsidRPr="00BB5438">
        <w:rPr>
          <w:rStyle w:val="c2"/>
          <w:color w:val="000000"/>
          <w:sz w:val="26"/>
          <w:szCs w:val="26"/>
        </w:rPr>
        <w:t>на</w:t>
      </w:r>
      <w:r w:rsidRPr="00BB5438">
        <w:rPr>
          <w:rStyle w:val="c2"/>
          <w:color w:val="000000"/>
          <w:sz w:val="26"/>
          <w:szCs w:val="26"/>
          <w:lang w:val="en-US"/>
        </w:rPr>
        <w:t xml:space="preserve"> You Tube </w:t>
      </w:r>
      <w:proofErr w:type="spellStart"/>
      <w:r w:rsidRPr="00BB5438">
        <w:rPr>
          <w:rStyle w:val="c2"/>
          <w:color w:val="000000"/>
          <w:sz w:val="26"/>
          <w:szCs w:val="26"/>
          <w:lang w:val="en-US"/>
        </w:rPr>
        <w:t>videoanichkov</w:t>
      </w:r>
      <w:proofErr w:type="spellEnd"/>
      <w:r w:rsidRPr="00BB5438">
        <w:rPr>
          <w:rStyle w:val="c2"/>
          <w:color w:val="000000"/>
          <w:sz w:val="26"/>
          <w:szCs w:val="26"/>
          <w:lang w:val="en-US"/>
        </w:rPr>
        <w:t>, 2013.</w:t>
      </w:r>
    </w:p>
    <w:p w:rsidR="00CE0365" w:rsidRDefault="00CE0365" w:rsidP="00367F80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/>
        <w:rPr>
          <w:rStyle w:val="c2"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3</w:t>
      </w:r>
      <w:r w:rsidRPr="00AD3AA7">
        <w:rPr>
          <w:rStyle w:val="c2"/>
          <w:color w:val="000000"/>
          <w:sz w:val="26"/>
          <w:szCs w:val="26"/>
        </w:rPr>
        <w:t>.</w:t>
      </w:r>
      <w:r>
        <w:rPr>
          <w:rStyle w:val="c2"/>
          <w:color w:val="000000"/>
          <w:sz w:val="26"/>
          <w:szCs w:val="26"/>
        </w:rPr>
        <w:t xml:space="preserve"> Фильм. Дворец творчества </w:t>
      </w:r>
      <w:proofErr w:type="gramStart"/>
      <w:r>
        <w:rPr>
          <w:rStyle w:val="c2"/>
          <w:color w:val="000000"/>
          <w:sz w:val="26"/>
          <w:szCs w:val="26"/>
        </w:rPr>
        <w:t>юных</w:t>
      </w:r>
      <w:proofErr w:type="gramEnd"/>
      <w:r>
        <w:rPr>
          <w:rStyle w:val="c2"/>
          <w:color w:val="000000"/>
          <w:sz w:val="26"/>
          <w:szCs w:val="26"/>
        </w:rPr>
        <w:t>. Реж. Савченко А., 2013.</w:t>
      </w:r>
    </w:p>
    <w:p w:rsidR="00CE0365" w:rsidRPr="009D3FA7" w:rsidRDefault="00CE0365" w:rsidP="00367F80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/>
        <w:rPr>
          <w:rStyle w:val="c2"/>
          <w:b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4. Фильмы-дайджесты о деятельности ГБНОУ «СПБ ГДТЮ», 2014-2015уч</w:t>
      </w:r>
      <w:proofErr w:type="gramStart"/>
      <w:r>
        <w:rPr>
          <w:rStyle w:val="c2"/>
          <w:color w:val="000000"/>
          <w:sz w:val="26"/>
          <w:szCs w:val="26"/>
        </w:rPr>
        <w:t>.г</w:t>
      </w:r>
      <w:proofErr w:type="gramEnd"/>
      <w:r>
        <w:rPr>
          <w:rStyle w:val="c2"/>
          <w:color w:val="000000"/>
          <w:sz w:val="26"/>
          <w:szCs w:val="26"/>
        </w:rPr>
        <w:t xml:space="preserve">, 2015-2016 </w:t>
      </w:r>
      <w:proofErr w:type="spellStart"/>
      <w:r>
        <w:rPr>
          <w:rStyle w:val="c2"/>
          <w:color w:val="000000"/>
          <w:sz w:val="26"/>
          <w:szCs w:val="26"/>
        </w:rPr>
        <w:t>уч.г</w:t>
      </w:r>
      <w:proofErr w:type="spellEnd"/>
      <w:r>
        <w:rPr>
          <w:rStyle w:val="c2"/>
          <w:color w:val="000000"/>
          <w:sz w:val="26"/>
          <w:szCs w:val="26"/>
        </w:rPr>
        <w:t>.</w:t>
      </w:r>
    </w:p>
    <w:p w:rsidR="00CE0365" w:rsidRPr="009D3FA7" w:rsidRDefault="00CE0365" w:rsidP="00367F80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/>
        <w:rPr>
          <w:rStyle w:val="c2"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5</w:t>
      </w:r>
      <w:r w:rsidRPr="002436EC">
        <w:rPr>
          <w:rStyle w:val="c2"/>
          <w:color w:val="000000"/>
          <w:sz w:val="26"/>
          <w:szCs w:val="26"/>
        </w:rPr>
        <w:t>.</w:t>
      </w:r>
      <w:r>
        <w:rPr>
          <w:rStyle w:val="c2"/>
          <w:color w:val="000000"/>
          <w:sz w:val="26"/>
          <w:szCs w:val="26"/>
        </w:rPr>
        <w:t xml:space="preserve"> Цикл передач ТК «Культура». Время и место. Фильм о Дворце (ведущий народный  артист РСФСР  Андрей Толубеев)., 2002.</w:t>
      </w:r>
    </w:p>
    <w:p w:rsidR="00CE0365" w:rsidRDefault="00CE0365" w:rsidP="00367F80">
      <w:pPr>
        <w:pStyle w:val="c1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/>
        <w:rPr>
          <w:rStyle w:val="c2"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 xml:space="preserve">6.Четыре века Рождественских праздников в </w:t>
      </w:r>
      <w:proofErr w:type="spellStart"/>
      <w:r>
        <w:rPr>
          <w:rStyle w:val="c2"/>
          <w:color w:val="000000"/>
          <w:sz w:val="26"/>
          <w:szCs w:val="26"/>
        </w:rPr>
        <w:t>Аничковом</w:t>
      </w:r>
      <w:proofErr w:type="spellEnd"/>
      <w:r>
        <w:rPr>
          <w:rStyle w:val="c2"/>
          <w:color w:val="000000"/>
          <w:sz w:val="26"/>
          <w:szCs w:val="26"/>
        </w:rPr>
        <w:t>. ГОУ «СПб ГДТЮ», 2009.</w:t>
      </w:r>
    </w:p>
    <w:p w:rsidR="00CE0365" w:rsidRPr="00A9522E" w:rsidRDefault="00CE0365" w:rsidP="00367F80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Pr="00A9522E">
        <w:rPr>
          <w:rFonts w:ascii="Times New Roman" w:hAnsi="Times New Roman"/>
          <w:color w:val="000000"/>
          <w:sz w:val="26"/>
          <w:szCs w:val="26"/>
        </w:rPr>
        <w:t>7. Материалы по инклюзивному образованию</w:t>
      </w:r>
    </w:p>
    <w:p w:rsidR="00A352A9" w:rsidRPr="00A9522E" w:rsidRDefault="00045996" w:rsidP="00AD33FD">
      <w:pPr>
        <w:spacing w:after="0"/>
        <w:ind w:left="660" w:firstLine="550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CE0365" w:rsidRPr="00A9522E">
          <w:rPr>
            <w:rStyle w:val="af6"/>
            <w:rFonts w:ascii="Times New Roman" w:hAnsi="Times New Roman"/>
            <w:sz w:val="26"/>
            <w:szCs w:val="26"/>
          </w:rPr>
          <w:t>http://school.msk.ort.ru/integration/index.php?p=teor_mpio</w:t>
        </w:r>
      </w:hyperlink>
    </w:p>
    <w:p w:rsidR="00CE0365" w:rsidRPr="00A9522E" w:rsidRDefault="00CE0365" w:rsidP="00AD33F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Pr="00A9522E">
        <w:rPr>
          <w:rFonts w:ascii="Times New Roman" w:hAnsi="Times New Roman"/>
          <w:color w:val="000000"/>
          <w:sz w:val="26"/>
          <w:szCs w:val="26"/>
        </w:rPr>
        <w:t>8. Об интеграции детей с ограниченными возможностями здоровья</w:t>
      </w:r>
    </w:p>
    <w:p w:rsidR="00CE0365" w:rsidRPr="00A9522E" w:rsidRDefault="00045996" w:rsidP="00AD33FD">
      <w:pPr>
        <w:spacing w:after="0"/>
        <w:ind w:left="660" w:firstLine="550"/>
        <w:rPr>
          <w:rFonts w:ascii="Times New Roman" w:hAnsi="Times New Roman"/>
          <w:color w:val="000000"/>
          <w:sz w:val="26"/>
          <w:szCs w:val="26"/>
          <w:lang w:val="en-US"/>
        </w:rPr>
      </w:pPr>
      <w:hyperlink r:id="rId11" w:history="1">
        <w:r w:rsidR="00CE0365" w:rsidRPr="00A9522E">
          <w:rPr>
            <w:rStyle w:val="af6"/>
            <w:rFonts w:ascii="Times New Roman" w:hAnsi="Times New Roman"/>
            <w:sz w:val="26"/>
            <w:szCs w:val="26"/>
            <w:lang w:val="en-US"/>
          </w:rPr>
          <w:t xml:space="preserve">http://www.fatihovalf.ucoz.ru/blog/chto_vy_dumaete_ob_integrirovannom_obrazova  </w:t>
        </w:r>
        <w:proofErr w:type="spellStart"/>
        <w:r w:rsidR="00CE0365" w:rsidRPr="00A9522E">
          <w:rPr>
            <w:rStyle w:val="af6"/>
            <w:rFonts w:ascii="Times New Roman" w:hAnsi="Times New Roman"/>
            <w:sz w:val="26"/>
            <w:szCs w:val="26"/>
            <w:lang w:val="en-US"/>
          </w:rPr>
          <w:t>nii_detej_s_ogranichennymi_vozmozhnostjami_zdorovja</w:t>
        </w:r>
        <w:proofErr w:type="spellEnd"/>
        <w:r w:rsidR="00CE0365" w:rsidRPr="00A9522E">
          <w:rPr>
            <w:rStyle w:val="af6"/>
            <w:rFonts w:ascii="Times New Roman" w:hAnsi="Times New Roman"/>
            <w:sz w:val="26"/>
            <w:szCs w:val="26"/>
            <w:lang w:val="en-US"/>
          </w:rPr>
          <w:t>/2010-05-26-1</w:t>
        </w:r>
      </w:hyperlink>
    </w:p>
    <w:p w:rsidR="00CE0365" w:rsidRPr="00A9522E" w:rsidRDefault="00CE0365" w:rsidP="00AD33FD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203F0E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   </w:t>
      </w:r>
      <w:r w:rsidRPr="00A9522E">
        <w:rPr>
          <w:rFonts w:ascii="Times New Roman" w:hAnsi="Times New Roman"/>
          <w:color w:val="000000"/>
          <w:sz w:val="26"/>
          <w:szCs w:val="26"/>
        </w:rPr>
        <w:t>9. Инклюзивное образование - равные возможности для всех учащихся</w:t>
      </w:r>
    </w:p>
    <w:p w:rsidR="00CE0365" w:rsidRPr="003E370D" w:rsidRDefault="00045996" w:rsidP="00AD33FD">
      <w:pPr>
        <w:spacing w:after="0"/>
        <w:ind w:left="660" w:firstLine="550"/>
        <w:rPr>
          <w:rFonts w:ascii="Times New Roman" w:hAnsi="Times New Roman"/>
          <w:color w:val="000000"/>
          <w:sz w:val="26"/>
          <w:szCs w:val="26"/>
          <w:lang w:val="en-US"/>
        </w:rPr>
      </w:pPr>
      <w:hyperlink r:id="rId12" w:history="1">
        <w:r w:rsidR="00CE0365" w:rsidRPr="00FD22F7">
          <w:rPr>
            <w:rStyle w:val="af6"/>
            <w:rFonts w:ascii="Times New Roman" w:hAnsi="Times New Roman"/>
            <w:sz w:val="26"/>
            <w:szCs w:val="26"/>
            <w:lang w:val="en-US"/>
          </w:rPr>
          <w:t xml:space="preserve">http://nashiosobiedeti.ucoz.ru/news/inkljuzivnoe_obrazovanie_ravnye_vozmoz  </w:t>
        </w:r>
        <w:proofErr w:type="spellStart"/>
        <w:r w:rsidR="00CE0365" w:rsidRPr="00FD22F7">
          <w:rPr>
            <w:rStyle w:val="af6"/>
            <w:rFonts w:ascii="Times New Roman" w:hAnsi="Times New Roman"/>
            <w:sz w:val="26"/>
            <w:szCs w:val="26"/>
            <w:lang w:val="en-US"/>
          </w:rPr>
          <w:t>hnosti_dlja_vsekh_uchashhikhsja</w:t>
        </w:r>
        <w:proofErr w:type="spellEnd"/>
        <w:r w:rsidR="00CE0365" w:rsidRPr="00FD22F7">
          <w:rPr>
            <w:rStyle w:val="af6"/>
            <w:rFonts w:ascii="Times New Roman" w:hAnsi="Times New Roman"/>
            <w:sz w:val="26"/>
            <w:szCs w:val="26"/>
            <w:lang w:val="en-US"/>
          </w:rPr>
          <w:t>/2010-09-04-246</w:t>
        </w:r>
      </w:hyperlink>
    </w:p>
    <w:p w:rsidR="00CE0365" w:rsidRDefault="00CE0365" w:rsidP="00AD33FD">
      <w:pPr>
        <w:spacing w:after="0"/>
        <w:ind w:left="85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 </w:t>
      </w:r>
      <w:r w:rsidRPr="00A9522E">
        <w:rPr>
          <w:rFonts w:ascii="Times New Roman" w:hAnsi="Times New Roman"/>
          <w:color w:val="000000"/>
          <w:sz w:val="26"/>
          <w:szCs w:val="26"/>
        </w:rPr>
        <w:t xml:space="preserve">Инклюзивное образование в России и Москве. Статистика и справочные </w:t>
      </w:r>
    </w:p>
    <w:p w:rsidR="00CE0365" w:rsidRPr="00A9522E" w:rsidRDefault="00CE0365" w:rsidP="00AD33FD">
      <w:pPr>
        <w:spacing w:after="0"/>
        <w:ind w:left="85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9522E">
        <w:rPr>
          <w:rFonts w:ascii="Times New Roman" w:hAnsi="Times New Roman"/>
          <w:color w:val="000000"/>
          <w:sz w:val="26"/>
          <w:szCs w:val="26"/>
        </w:rPr>
        <w:t>материалы</w:t>
      </w:r>
    </w:p>
    <w:p w:rsidR="00CE0365" w:rsidRPr="00A9522E" w:rsidRDefault="00045996" w:rsidP="00AD33FD">
      <w:pPr>
        <w:spacing w:after="0"/>
        <w:ind w:left="660" w:firstLine="550"/>
        <w:rPr>
          <w:rFonts w:ascii="Times New Roman" w:hAnsi="Times New Roman"/>
          <w:color w:val="000000"/>
          <w:sz w:val="26"/>
          <w:szCs w:val="26"/>
        </w:rPr>
      </w:pPr>
      <w:hyperlink r:id="rId13" w:history="1">
        <w:r w:rsidR="00CE0365" w:rsidRPr="00A9522E">
          <w:rPr>
            <w:rStyle w:val="af6"/>
            <w:rFonts w:ascii="Times New Roman" w:hAnsi="Times New Roman"/>
            <w:sz w:val="26"/>
            <w:szCs w:val="26"/>
          </w:rPr>
          <w:t>http://www.dislife.ru/flow/theme/4696/</w:t>
        </w:r>
      </w:hyperlink>
      <w:r w:rsidR="00CE0365" w:rsidRPr="00A9522E">
        <w:rPr>
          <w:rFonts w:ascii="Times New Roman" w:hAnsi="Times New Roman"/>
          <w:color w:val="000000"/>
          <w:sz w:val="26"/>
          <w:szCs w:val="26"/>
        </w:rPr>
        <w:t>.</w:t>
      </w:r>
    </w:p>
    <w:p w:rsidR="00540E7B" w:rsidRDefault="00540E7B" w:rsidP="00AD33FD">
      <w:pPr>
        <w:pStyle w:val="a9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11. </w:t>
      </w:r>
      <w:r w:rsidRPr="00540E7B">
        <w:rPr>
          <w:rFonts w:cs="Times New Roman"/>
          <w:sz w:val="26"/>
          <w:szCs w:val="26"/>
        </w:rPr>
        <w:t xml:space="preserve">Президент России — гражданам  школьного возраста - </w:t>
      </w:r>
      <w:hyperlink r:id="rId14" w:history="1">
        <w:r w:rsidRPr="0063336A">
          <w:rPr>
            <w:rStyle w:val="af6"/>
            <w:sz w:val="26"/>
            <w:szCs w:val="26"/>
          </w:rPr>
          <w:t>http://www.uznay-prezidenta.ru/</w:t>
        </w:r>
      </w:hyperlink>
    </w:p>
    <w:p w:rsidR="00540E7B" w:rsidRPr="00540E7B" w:rsidRDefault="00540E7B" w:rsidP="00AD33FD">
      <w:pPr>
        <w:pStyle w:val="a9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12.  </w:t>
      </w:r>
      <w:r w:rsidRPr="00540E7B">
        <w:rPr>
          <w:rFonts w:cs="Times New Roman"/>
          <w:sz w:val="26"/>
          <w:szCs w:val="26"/>
        </w:rPr>
        <w:t xml:space="preserve">Сайт </w:t>
      </w:r>
      <w:proofErr w:type="spellStart"/>
      <w:r w:rsidRPr="00540E7B">
        <w:rPr>
          <w:rFonts w:cs="Times New Roman"/>
          <w:sz w:val="26"/>
          <w:szCs w:val="26"/>
        </w:rPr>
        <w:t>Минобрнауки</w:t>
      </w:r>
      <w:proofErr w:type="spellEnd"/>
      <w:r w:rsidRPr="00540E7B">
        <w:rPr>
          <w:rFonts w:cs="Times New Roman"/>
          <w:sz w:val="26"/>
          <w:szCs w:val="26"/>
        </w:rPr>
        <w:t xml:space="preserve"> — http://mon.gov.ru/</w:t>
      </w:r>
    </w:p>
    <w:p w:rsidR="00540E7B" w:rsidRPr="00540E7B" w:rsidRDefault="00540E7B" w:rsidP="00AD33FD">
      <w:pPr>
        <w:pStyle w:val="a9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13. </w:t>
      </w:r>
      <w:r w:rsidRPr="00540E7B">
        <w:rPr>
          <w:rFonts w:cs="Times New Roman"/>
          <w:sz w:val="26"/>
          <w:szCs w:val="26"/>
        </w:rPr>
        <w:t>«Российское образование» Федеральный портал (обо всем, что касается Российского образования — нормативные документы, новые стандарты, образовательные ресурсы и т.д.) - www.edu.ru</w:t>
      </w:r>
    </w:p>
    <w:p w:rsidR="00540E7B" w:rsidRPr="00540E7B" w:rsidRDefault="00540E7B" w:rsidP="00AD33FD">
      <w:pPr>
        <w:pStyle w:val="a9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14. </w:t>
      </w:r>
      <w:r w:rsidRPr="00540E7B">
        <w:rPr>
          <w:rFonts w:cs="Times New Roman"/>
          <w:sz w:val="26"/>
          <w:szCs w:val="26"/>
        </w:rPr>
        <w:t>Единый национальный портал дополнительного образования детей - http://dop.edu.ru/cms/index/dop</w:t>
      </w:r>
    </w:p>
    <w:p w:rsidR="00540E7B" w:rsidRPr="00540E7B" w:rsidRDefault="00540E7B" w:rsidP="00AD33FD">
      <w:pPr>
        <w:pStyle w:val="a9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15. </w:t>
      </w:r>
      <w:r w:rsidRPr="00540E7B">
        <w:rPr>
          <w:rFonts w:cs="Times New Roman"/>
          <w:sz w:val="26"/>
          <w:szCs w:val="26"/>
        </w:rPr>
        <w:t>Сайт Федерального института педагогических измерений (ФИПИ) -http://fipi.ru/</w:t>
      </w:r>
    </w:p>
    <w:p w:rsidR="00540E7B" w:rsidRPr="00540E7B" w:rsidRDefault="00540E7B" w:rsidP="00AD33FD">
      <w:pPr>
        <w:pStyle w:val="a9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16. </w:t>
      </w:r>
      <w:r w:rsidRPr="00540E7B">
        <w:rPr>
          <w:rFonts w:cs="Times New Roman"/>
          <w:sz w:val="26"/>
          <w:szCs w:val="26"/>
        </w:rPr>
        <w:t>Институт проблем инклюзивного образования (при Московском городском психолого-педагогическом университете)  -  www.mgppu.ru, www.inclusive</w:t>
      </w:r>
      <w:r w:rsidR="00AD33FD">
        <w:rPr>
          <w:rFonts w:cs="Times New Roman"/>
          <w:sz w:val="26"/>
          <w:szCs w:val="26"/>
        </w:rPr>
        <w:t>-edu.</w:t>
      </w:r>
      <w:proofErr w:type="gramStart"/>
      <w:r w:rsidR="00AD33FD">
        <w:rPr>
          <w:rFonts w:cs="Times New Roman"/>
          <w:sz w:val="26"/>
          <w:szCs w:val="26"/>
        </w:rPr>
        <w:t>r</w:t>
      </w:r>
      <w:proofErr w:type="gramEnd"/>
      <w:r w:rsidR="00AD33FD">
        <w:rPr>
          <w:rFonts w:cs="Times New Roman"/>
          <w:sz w:val="26"/>
          <w:szCs w:val="26"/>
        </w:rPr>
        <w:t>г.</w:t>
      </w:r>
      <w:r w:rsidRPr="00540E7B">
        <w:rPr>
          <w:rFonts w:cs="Times New Roman"/>
          <w:sz w:val="26"/>
          <w:szCs w:val="26"/>
        </w:rPr>
        <w:t xml:space="preserve"> </w:t>
      </w:r>
    </w:p>
    <w:p w:rsidR="00540E7B" w:rsidRPr="00540E7B" w:rsidRDefault="00540E7B" w:rsidP="00AD33FD">
      <w:pPr>
        <w:pStyle w:val="a9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17. </w:t>
      </w:r>
      <w:r w:rsidRPr="00540E7B">
        <w:rPr>
          <w:rFonts w:cs="Times New Roman"/>
          <w:sz w:val="26"/>
          <w:szCs w:val="26"/>
        </w:rPr>
        <w:t xml:space="preserve">Сайт </w:t>
      </w:r>
      <w:proofErr w:type="spellStart"/>
      <w:r w:rsidRPr="00540E7B">
        <w:rPr>
          <w:rFonts w:cs="Times New Roman"/>
          <w:sz w:val="26"/>
          <w:szCs w:val="26"/>
        </w:rPr>
        <w:t>Тьюторской</w:t>
      </w:r>
      <w:proofErr w:type="spellEnd"/>
      <w:r w:rsidRPr="00540E7B">
        <w:rPr>
          <w:rFonts w:cs="Times New Roman"/>
          <w:sz w:val="26"/>
          <w:szCs w:val="26"/>
        </w:rPr>
        <w:t xml:space="preserve"> ассоциации  - </w:t>
      </w:r>
      <w:proofErr w:type="spellStart"/>
      <w:r w:rsidRPr="00540E7B">
        <w:rPr>
          <w:rFonts w:cs="Times New Roman"/>
          <w:sz w:val="26"/>
          <w:szCs w:val="26"/>
        </w:rPr>
        <w:t>www.thetutor.ru</w:t>
      </w:r>
      <w:proofErr w:type="spellEnd"/>
      <w:r w:rsidRPr="00540E7B">
        <w:rPr>
          <w:rFonts w:cs="Times New Roman"/>
          <w:sz w:val="26"/>
          <w:szCs w:val="26"/>
        </w:rPr>
        <w:t>,</w:t>
      </w:r>
    </w:p>
    <w:p w:rsidR="00540E7B" w:rsidRPr="00540E7B" w:rsidRDefault="00540E7B" w:rsidP="00AD33FD">
      <w:pPr>
        <w:pStyle w:val="a9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18. </w:t>
      </w:r>
      <w:r w:rsidRPr="00540E7B">
        <w:rPr>
          <w:rFonts w:cs="Times New Roman"/>
          <w:sz w:val="26"/>
          <w:szCs w:val="26"/>
        </w:rPr>
        <w:t>Сайт Комитета по образованию Санкт-Петербург – Дополнительное образование - http://k-obr.spb.ru/firstprof,</w:t>
      </w:r>
    </w:p>
    <w:p w:rsidR="00540E7B" w:rsidRPr="00540E7B" w:rsidRDefault="00540E7B" w:rsidP="00AD33FD">
      <w:pPr>
        <w:pStyle w:val="a9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19. </w:t>
      </w:r>
      <w:r w:rsidRPr="00540E7B">
        <w:rPr>
          <w:rFonts w:cs="Times New Roman"/>
          <w:sz w:val="26"/>
          <w:szCs w:val="26"/>
        </w:rPr>
        <w:t>Сайт о дополнительном (внешкольном) образовании  «Внешкольник» - http://dop-obra</w:t>
      </w:r>
      <w:r w:rsidR="00AD33FD">
        <w:rPr>
          <w:rFonts w:cs="Times New Roman"/>
          <w:sz w:val="26"/>
          <w:szCs w:val="26"/>
        </w:rPr>
        <w:t>zovanie.com/.</w:t>
      </w:r>
    </w:p>
    <w:p w:rsidR="00540E7B" w:rsidRPr="00540E7B" w:rsidRDefault="00540E7B" w:rsidP="00AD33FD">
      <w:pPr>
        <w:pStyle w:val="a9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</w:t>
      </w:r>
      <w:r w:rsidR="00AD33FD">
        <w:rPr>
          <w:rFonts w:cs="Times New Roman"/>
          <w:sz w:val="26"/>
          <w:szCs w:val="26"/>
        </w:rPr>
        <w:t xml:space="preserve"> </w:t>
      </w:r>
      <w:r w:rsidRPr="00540E7B">
        <w:rPr>
          <w:rFonts w:cs="Times New Roman"/>
          <w:sz w:val="26"/>
          <w:szCs w:val="26"/>
        </w:rPr>
        <w:t>Информационно-методический журнал «Внешкольник» - http://vneshkolnik.su/,</w:t>
      </w:r>
    </w:p>
    <w:p w:rsidR="00AD33FD" w:rsidRDefault="00AD33FD" w:rsidP="00AD33FD">
      <w:pPr>
        <w:pStyle w:val="a9"/>
        <w:spacing w:line="360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540E7B" w:rsidRPr="00540E7B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21. </w:t>
      </w:r>
      <w:r w:rsidR="00540E7B" w:rsidRPr="00540E7B">
        <w:rPr>
          <w:rFonts w:cs="Times New Roman"/>
          <w:sz w:val="26"/>
          <w:szCs w:val="26"/>
        </w:rPr>
        <w:t xml:space="preserve">Проектирование системы дополнительного образования  детей с ОВЗ </w:t>
      </w:r>
      <w:proofErr w:type="gramStart"/>
      <w:r w:rsidR="00540E7B" w:rsidRPr="00540E7B">
        <w:rPr>
          <w:rFonts w:cs="Times New Roman"/>
          <w:sz w:val="26"/>
          <w:szCs w:val="26"/>
        </w:rPr>
        <w:t>в</w:t>
      </w:r>
      <w:proofErr w:type="gramEnd"/>
      <w:r w:rsidR="00540E7B" w:rsidRPr="00540E7B">
        <w:rPr>
          <w:rFonts w:cs="Times New Roman"/>
          <w:sz w:val="26"/>
          <w:szCs w:val="26"/>
        </w:rPr>
        <w:t xml:space="preserve"> </w:t>
      </w:r>
    </w:p>
    <w:p w:rsidR="00AD33FD" w:rsidRDefault="00AD33FD" w:rsidP="00AD33FD">
      <w:pPr>
        <w:pStyle w:val="a9"/>
        <w:spacing w:line="360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</w:t>
      </w:r>
      <w:r w:rsidR="00540E7B" w:rsidRPr="00540E7B">
        <w:rPr>
          <w:rFonts w:cs="Times New Roman"/>
          <w:sz w:val="26"/>
          <w:szCs w:val="26"/>
        </w:rPr>
        <w:t>учреждениях различного типа и вида, Сб</w:t>
      </w:r>
      <w:r w:rsidR="00540E7B">
        <w:rPr>
          <w:rFonts w:cs="Times New Roman"/>
          <w:sz w:val="26"/>
          <w:szCs w:val="26"/>
        </w:rPr>
        <w:t>.</w:t>
      </w:r>
      <w:r w:rsidR="00540E7B" w:rsidRPr="00540E7B">
        <w:rPr>
          <w:rFonts w:cs="Times New Roman"/>
          <w:sz w:val="26"/>
          <w:szCs w:val="26"/>
        </w:rPr>
        <w:t xml:space="preserve"> научно-метод.</w:t>
      </w:r>
      <w:r w:rsidR="00540E7B">
        <w:rPr>
          <w:rFonts w:cs="Times New Roman"/>
          <w:sz w:val="26"/>
          <w:szCs w:val="26"/>
        </w:rPr>
        <w:t xml:space="preserve"> </w:t>
      </w:r>
      <w:r w:rsidR="00540E7B" w:rsidRPr="00540E7B">
        <w:rPr>
          <w:rFonts w:cs="Times New Roman"/>
          <w:sz w:val="26"/>
          <w:szCs w:val="26"/>
        </w:rPr>
        <w:t xml:space="preserve">материалов / </w:t>
      </w:r>
      <w:proofErr w:type="gramStart"/>
      <w:r w:rsidR="00540E7B" w:rsidRPr="00540E7B">
        <w:rPr>
          <w:rFonts w:cs="Times New Roman"/>
          <w:sz w:val="26"/>
          <w:szCs w:val="26"/>
        </w:rPr>
        <w:t>под</w:t>
      </w:r>
      <w:proofErr w:type="gramEnd"/>
      <w:r w:rsidR="00540E7B" w:rsidRPr="00540E7B">
        <w:rPr>
          <w:rFonts w:cs="Times New Roman"/>
          <w:sz w:val="26"/>
          <w:szCs w:val="26"/>
        </w:rPr>
        <w:t xml:space="preserve"> </w:t>
      </w:r>
    </w:p>
    <w:p w:rsidR="002702E2" w:rsidRPr="00540E7B" w:rsidRDefault="00AD33FD" w:rsidP="00AD33FD">
      <w:pPr>
        <w:pStyle w:val="a9"/>
        <w:spacing w:line="360" w:lineRule="auto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</w:t>
      </w:r>
      <w:r w:rsidR="00540E7B" w:rsidRPr="00540E7B">
        <w:rPr>
          <w:rFonts w:cs="Times New Roman"/>
          <w:sz w:val="26"/>
          <w:szCs w:val="26"/>
        </w:rPr>
        <w:t>редакцией О.Е.</w:t>
      </w:r>
      <w:r w:rsidR="00540E7B">
        <w:rPr>
          <w:rFonts w:cs="Times New Roman"/>
          <w:sz w:val="26"/>
          <w:szCs w:val="26"/>
        </w:rPr>
        <w:t xml:space="preserve"> </w:t>
      </w:r>
      <w:r w:rsidR="00540E7B" w:rsidRPr="00540E7B">
        <w:rPr>
          <w:rFonts w:cs="Times New Roman"/>
          <w:sz w:val="26"/>
          <w:szCs w:val="26"/>
        </w:rPr>
        <w:t>Булановой, Н.В.</w:t>
      </w:r>
      <w:r w:rsidR="00540E7B">
        <w:rPr>
          <w:rFonts w:cs="Times New Roman"/>
          <w:sz w:val="26"/>
          <w:szCs w:val="26"/>
        </w:rPr>
        <w:t xml:space="preserve"> </w:t>
      </w:r>
      <w:r w:rsidR="00540E7B" w:rsidRPr="00540E7B">
        <w:rPr>
          <w:rFonts w:cs="Times New Roman"/>
          <w:sz w:val="26"/>
          <w:szCs w:val="26"/>
        </w:rPr>
        <w:t>Поликашевой – М.: ФИРО, 2012г,</w:t>
      </w:r>
    </w:p>
    <w:p w:rsidR="00A352A9" w:rsidRPr="00540E7B" w:rsidRDefault="00A352A9" w:rsidP="00AD33FD">
      <w:pPr>
        <w:pStyle w:val="a9"/>
        <w:spacing w:line="360" w:lineRule="auto"/>
        <w:ind w:left="0"/>
        <w:rPr>
          <w:rFonts w:cs="Times New Roman"/>
          <w:sz w:val="26"/>
          <w:szCs w:val="26"/>
        </w:rPr>
      </w:pPr>
    </w:p>
    <w:p w:rsidR="005B2CA7" w:rsidRPr="00540E7B" w:rsidRDefault="005B2CA7" w:rsidP="00AD33FD">
      <w:pPr>
        <w:pStyle w:val="a9"/>
        <w:spacing w:line="360" w:lineRule="auto"/>
        <w:ind w:left="0"/>
        <w:rPr>
          <w:rFonts w:cs="Times New Roman"/>
          <w:szCs w:val="24"/>
        </w:rPr>
      </w:pPr>
    </w:p>
    <w:p w:rsidR="005B2CA7" w:rsidRDefault="005B2CA7" w:rsidP="00AD33FD">
      <w:pPr>
        <w:pStyle w:val="a9"/>
        <w:spacing w:line="360" w:lineRule="auto"/>
        <w:ind w:left="0"/>
        <w:rPr>
          <w:rFonts w:cs="Times New Roman"/>
          <w:szCs w:val="24"/>
        </w:rPr>
      </w:pPr>
    </w:p>
    <w:p w:rsidR="005B2CA7" w:rsidRDefault="005B2CA7" w:rsidP="00AD33FD">
      <w:pPr>
        <w:pStyle w:val="a9"/>
        <w:spacing w:line="360" w:lineRule="auto"/>
        <w:ind w:left="0"/>
        <w:rPr>
          <w:rFonts w:cs="Times New Roman"/>
          <w:szCs w:val="24"/>
        </w:rPr>
      </w:pPr>
    </w:p>
    <w:p w:rsidR="005B2CA7" w:rsidRDefault="005B2CA7" w:rsidP="00695826">
      <w:pPr>
        <w:pStyle w:val="a9"/>
        <w:spacing w:line="360" w:lineRule="auto"/>
        <w:ind w:left="0"/>
        <w:jc w:val="both"/>
        <w:rPr>
          <w:rFonts w:cs="Times New Roman"/>
          <w:szCs w:val="24"/>
        </w:rPr>
      </w:pPr>
    </w:p>
    <w:p w:rsidR="005B2CA7" w:rsidRDefault="005B2CA7" w:rsidP="00695826">
      <w:pPr>
        <w:pStyle w:val="a9"/>
        <w:spacing w:line="360" w:lineRule="auto"/>
        <w:ind w:left="0"/>
        <w:jc w:val="both"/>
        <w:rPr>
          <w:rFonts w:cs="Times New Roman"/>
          <w:szCs w:val="24"/>
        </w:rPr>
      </w:pPr>
    </w:p>
    <w:p w:rsidR="005B2CA7" w:rsidRDefault="005B2CA7" w:rsidP="00695826">
      <w:pPr>
        <w:pStyle w:val="a9"/>
        <w:spacing w:line="360" w:lineRule="auto"/>
        <w:ind w:left="0"/>
        <w:jc w:val="both"/>
        <w:rPr>
          <w:rFonts w:cs="Times New Roman"/>
          <w:szCs w:val="24"/>
        </w:rPr>
      </w:pPr>
    </w:p>
    <w:p w:rsidR="005B2CA7" w:rsidRDefault="005B2CA7" w:rsidP="00695826">
      <w:pPr>
        <w:pStyle w:val="a9"/>
        <w:spacing w:line="360" w:lineRule="auto"/>
        <w:ind w:left="0"/>
        <w:jc w:val="both"/>
        <w:rPr>
          <w:rFonts w:cs="Times New Roman"/>
          <w:szCs w:val="24"/>
        </w:rPr>
      </w:pPr>
    </w:p>
    <w:p w:rsidR="005B2CA7" w:rsidRDefault="005B2CA7" w:rsidP="00695826">
      <w:pPr>
        <w:pStyle w:val="a9"/>
        <w:spacing w:line="360" w:lineRule="auto"/>
        <w:ind w:left="0"/>
        <w:jc w:val="both"/>
        <w:rPr>
          <w:rFonts w:cs="Times New Roman"/>
          <w:szCs w:val="24"/>
        </w:rPr>
      </w:pPr>
    </w:p>
    <w:p w:rsidR="005B2CA7" w:rsidRDefault="005B2CA7" w:rsidP="00695826">
      <w:pPr>
        <w:pStyle w:val="a9"/>
        <w:spacing w:line="360" w:lineRule="auto"/>
        <w:ind w:left="0"/>
        <w:jc w:val="both"/>
        <w:rPr>
          <w:rFonts w:cs="Times New Roman"/>
          <w:szCs w:val="24"/>
        </w:rPr>
      </w:pPr>
    </w:p>
    <w:p w:rsidR="005B2CA7" w:rsidRDefault="005B2CA7" w:rsidP="00695826">
      <w:pPr>
        <w:pStyle w:val="a9"/>
        <w:spacing w:line="360" w:lineRule="auto"/>
        <w:ind w:left="0"/>
        <w:jc w:val="both"/>
        <w:rPr>
          <w:rFonts w:cs="Times New Roman"/>
          <w:szCs w:val="24"/>
        </w:rPr>
      </w:pPr>
    </w:p>
    <w:p w:rsidR="005B2CA7" w:rsidRDefault="005B2CA7" w:rsidP="00695826">
      <w:pPr>
        <w:pStyle w:val="a9"/>
        <w:spacing w:line="360" w:lineRule="auto"/>
        <w:ind w:left="0"/>
        <w:jc w:val="both"/>
        <w:rPr>
          <w:rFonts w:cs="Times New Roman"/>
          <w:szCs w:val="24"/>
        </w:rPr>
      </w:pPr>
    </w:p>
    <w:sectPr w:rsidR="005B2CA7" w:rsidSect="00C4607E">
      <w:footerReference w:type="default" r:id="rId15"/>
      <w:pgSz w:w="11906" w:h="16838"/>
      <w:pgMar w:top="851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0B" w:rsidRDefault="00DA0B0B" w:rsidP="001808AF">
      <w:pPr>
        <w:spacing w:after="0" w:line="240" w:lineRule="auto"/>
      </w:pPr>
      <w:r>
        <w:separator/>
      </w:r>
    </w:p>
  </w:endnote>
  <w:endnote w:type="continuationSeparator" w:id="0">
    <w:p w:rsidR="00DA0B0B" w:rsidRDefault="00DA0B0B" w:rsidP="0018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C" w:rsidRDefault="00045996">
    <w:pPr>
      <w:pStyle w:val="a4"/>
      <w:jc w:val="right"/>
    </w:pPr>
    <w:r>
      <w:fldChar w:fldCharType="begin"/>
    </w:r>
    <w:r w:rsidR="00035B5C">
      <w:instrText>PAGE   \* MERGEFORMAT</w:instrText>
    </w:r>
    <w:r>
      <w:fldChar w:fldCharType="separate"/>
    </w:r>
    <w:r w:rsidR="00B20F2E">
      <w:rPr>
        <w:noProof/>
      </w:rPr>
      <w:t>2</w:t>
    </w:r>
    <w:r>
      <w:rPr>
        <w:noProof/>
      </w:rPr>
      <w:fldChar w:fldCharType="end"/>
    </w:r>
  </w:p>
  <w:p w:rsidR="00035B5C" w:rsidRDefault="00035B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0B" w:rsidRDefault="00DA0B0B" w:rsidP="001808AF">
      <w:pPr>
        <w:spacing w:after="0" w:line="240" w:lineRule="auto"/>
      </w:pPr>
      <w:r>
        <w:separator/>
      </w:r>
    </w:p>
  </w:footnote>
  <w:footnote w:type="continuationSeparator" w:id="0">
    <w:p w:rsidR="00DA0B0B" w:rsidRDefault="00DA0B0B" w:rsidP="001808AF">
      <w:pPr>
        <w:spacing w:after="0" w:line="240" w:lineRule="auto"/>
      </w:pPr>
      <w:r>
        <w:continuationSeparator/>
      </w:r>
    </w:p>
  </w:footnote>
  <w:footnote w:id="1">
    <w:p w:rsidR="00035B5C" w:rsidRDefault="00035B5C" w:rsidP="00874E18">
      <w:pPr>
        <w:spacing w:after="0" w:line="240" w:lineRule="auto"/>
        <w:contextualSpacing/>
        <w:jc w:val="both"/>
        <w:textAlignment w:val="baseline"/>
        <w:rPr>
          <w:sz w:val="26"/>
          <w:szCs w:val="26"/>
        </w:rPr>
      </w:pPr>
      <w:r>
        <w:rPr>
          <w:rStyle w:val="afe"/>
        </w:rPr>
        <w:footnoteRef/>
      </w:r>
      <w:r>
        <w:t xml:space="preserve"> </w:t>
      </w:r>
      <w:r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  <w:t xml:space="preserve">1. </w:t>
      </w:r>
      <w:r w:rsidRPr="00E67C9F"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  <w:t>Конституция Российской Федерации</w:t>
      </w:r>
      <w:r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  <w:t>.</w:t>
      </w:r>
    </w:p>
    <w:p w:rsidR="00035B5C" w:rsidRPr="00E16FE2" w:rsidRDefault="00035B5C" w:rsidP="00874E18">
      <w:pPr>
        <w:pStyle w:val="af8"/>
        <w:rPr>
          <w:sz w:val="18"/>
          <w:szCs w:val="18"/>
        </w:rPr>
      </w:pPr>
      <w:r>
        <w:rPr>
          <w:sz w:val="18"/>
          <w:szCs w:val="18"/>
        </w:rPr>
        <w:t>2</w:t>
      </w:r>
      <w:r w:rsidRPr="00E16FE2">
        <w:rPr>
          <w:sz w:val="18"/>
          <w:szCs w:val="18"/>
        </w:rPr>
        <w:t>.</w:t>
      </w:r>
      <w:r w:rsidRPr="00E16FE2">
        <w:rPr>
          <w:rFonts w:eastAsia="+mn-ea"/>
          <w:bCs/>
          <w:sz w:val="18"/>
          <w:szCs w:val="18"/>
        </w:rPr>
        <w:t>Федеральный Закон</w:t>
      </w:r>
      <w:r w:rsidRPr="00E16FE2">
        <w:rPr>
          <w:rFonts w:eastAsia="+mn-ea"/>
          <w:sz w:val="18"/>
          <w:szCs w:val="18"/>
        </w:rPr>
        <w:t xml:space="preserve"> от 29.12.2012г. № 273-ФЗ «Об образовании в Российской Федерации»</w:t>
      </w:r>
      <w:r>
        <w:rPr>
          <w:rFonts w:eastAsia="+mn-ea"/>
          <w:sz w:val="18"/>
          <w:szCs w:val="18"/>
        </w:rPr>
        <w:t>.</w:t>
      </w:r>
    </w:p>
    <w:p w:rsidR="00035B5C" w:rsidRPr="00E16FE2" w:rsidRDefault="00035B5C" w:rsidP="00874E18">
      <w:pPr>
        <w:pStyle w:val="af8"/>
        <w:rPr>
          <w:sz w:val="18"/>
          <w:szCs w:val="18"/>
        </w:rPr>
      </w:pPr>
      <w:r>
        <w:rPr>
          <w:rFonts w:eastAsia="+mn-ea"/>
          <w:bCs/>
          <w:sz w:val="18"/>
          <w:szCs w:val="18"/>
        </w:rPr>
        <w:t>3</w:t>
      </w:r>
      <w:r w:rsidRPr="00E16FE2">
        <w:rPr>
          <w:rFonts w:eastAsia="+mn-ea"/>
          <w:bCs/>
          <w:sz w:val="18"/>
          <w:szCs w:val="18"/>
        </w:rPr>
        <w:t xml:space="preserve">. Концепция развития дополнительного образования детей </w:t>
      </w:r>
      <w:r w:rsidRPr="00E16FE2">
        <w:rPr>
          <w:rFonts w:eastAsia="+mn-ea"/>
          <w:sz w:val="18"/>
          <w:szCs w:val="18"/>
        </w:rPr>
        <w:t>(Распоряжение Правительства РФ от 04.09.2014г. № 1726-р)</w:t>
      </w:r>
      <w:r>
        <w:rPr>
          <w:rFonts w:eastAsia="+mn-ea"/>
          <w:sz w:val="18"/>
          <w:szCs w:val="18"/>
        </w:rPr>
        <w:t>.</w:t>
      </w:r>
    </w:p>
    <w:p w:rsidR="00035B5C" w:rsidRPr="00E16FE2" w:rsidRDefault="00035B5C" w:rsidP="00874E18">
      <w:pPr>
        <w:pStyle w:val="af8"/>
        <w:rPr>
          <w:sz w:val="18"/>
          <w:szCs w:val="18"/>
        </w:rPr>
      </w:pPr>
      <w:r>
        <w:rPr>
          <w:rFonts w:eastAsia="+mn-ea"/>
          <w:bCs/>
          <w:sz w:val="18"/>
          <w:szCs w:val="18"/>
        </w:rPr>
        <w:t>4</w:t>
      </w:r>
      <w:r w:rsidRPr="00E16FE2">
        <w:rPr>
          <w:rFonts w:eastAsia="+mn-ea"/>
          <w:bCs/>
          <w:sz w:val="18"/>
          <w:szCs w:val="18"/>
        </w:rPr>
        <w:t xml:space="preserve">. Приказ Министерства образования и науки </w:t>
      </w:r>
      <w:r w:rsidRPr="00E16FE2">
        <w:rPr>
          <w:rFonts w:eastAsia="+mn-ea"/>
          <w:sz w:val="18"/>
          <w:szCs w:val="18"/>
        </w:rPr>
        <w:t xml:space="preserve">Российской Федерации от 29.08.2013г. № 1008 «Об утверждении Порядка </w:t>
      </w:r>
      <w:r>
        <w:rPr>
          <w:rFonts w:eastAsia="+mn-ea"/>
          <w:sz w:val="18"/>
          <w:szCs w:val="18"/>
        </w:rPr>
        <w:t xml:space="preserve"> </w:t>
      </w:r>
      <w:r w:rsidRPr="00E16FE2">
        <w:rPr>
          <w:rFonts w:eastAsia="+mn-ea"/>
          <w:sz w:val="18"/>
          <w:szCs w:val="18"/>
        </w:rPr>
        <w:t>организации и осуществления образовательной деятельности по дополнительным общеобразовательным программам»</w:t>
      </w:r>
    </w:p>
    <w:p w:rsidR="00035B5C" w:rsidRPr="00E16FE2" w:rsidRDefault="00035B5C" w:rsidP="00874E18">
      <w:pPr>
        <w:pStyle w:val="af8"/>
        <w:rPr>
          <w:sz w:val="18"/>
          <w:szCs w:val="18"/>
        </w:rPr>
      </w:pPr>
      <w:r>
        <w:rPr>
          <w:rFonts w:eastAsia="+mn-ea"/>
          <w:bCs/>
          <w:sz w:val="18"/>
          <w:szCs w:val="18"/>
        </w:rPr>
        <w:t>5</w:t>
      </w:r>
      <w:r w:rsidRPr="00E16FE2">
        <w:rPr>
          <w:rFonts w:eastAsia="+mn-ea"/>
          <w:bCs/>
          <w:sz w:val="18"/>
          <w:szCs w:val="18"/>
        </w:rPr>
        <w:t xml:space="preserve">. Стратегия развития воспитания </w:t>
      </w:r>
      <w:r w:rsidRPr="00E16FE2">
        <w:rPr>
          <w:rFonts w:eastAsia="+mn-ea"/>
          <w:sz w:val="18"/>
          <w:szCs w:val="18"/>
        </w:rPr>
        <w:t>в РФ на период до 2025 года (Распоряжение Правительства РФ от 29.05.2015г. №996-р)</w:t>
      </w:r>
      <w:r>
        <w:rPr>
          <w:rFonts w:eastAsia="+mn-ea"/>
          <w:sz w:val="18"/>
          <w:szCs w:val="18"/>
        </w:rPr>
        <w:t>.</w:t>
      </w:r>
      <w:r w:rsidRPr="00E16FE2">
        <w:rPr>
          <w:rFonts w:eastAsia="+mn-ea"/>
          <w:sz w:val="18"/>
          <w:szCs w:val="18"/>
        </w:rPr>
        <w:t xml:space="preserve"> </w:t>
      </w:r>
    </w:p>
    <w:p w:rsidR="00035B5C" w:rsidRDefault="00035B5C" w:rsidP="00874E18">
      <w:pPr>
        <w:spacing w:after="0" w:line="240" w:lineRule="auto"/>
        <w:contextualSpacing/>
        <w:jc w:val="both"/>
        <w:textAlignment w:val="baseline"/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</w:pPr>
      <w:r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  <w:t xml:space="preserve">6. </w:t>
      </w:r>
      <w:r w:rsidRPr="00E67C9F"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  <w:t>Указ Президента РФ от 01.06.2012  № 761«О национальной стратегии действий в интересах детей на 2012-2017 годы»</w:t>
      </w:r>
      <w:r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  <w:t>.</w:t>
      </w:r>
    </w:p>
    <w:p w:rsidR="00035B5C" w:rsidRDefault="00035B5C" w:rsidP="00874E18">
      <w:pPr>
        <w:spacing w:after="0" w:line="240" w:lineRule="auto"/>
        <w:contextualSpacing/>
        <w:jc w:val="both"/>
        <w:textAlignment w:val="baseline"/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</w:pPr>
      <w:r w:rsidRPr="00E67C9F"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  <w:t xml:space="preserve"> </w:t>
      </w:r>
      <w:r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  <w:t xml:space="preserve">7. </w:t>
      </w:r>
      <w:r w:rsidRPr="00E67C9F"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  <w:t>Государственная программа РФ  «Доступная среда» на 2011 - 2015 годы</w:t>
      </w:r>
      <w:r>
        <w:rPr>
          <w:rFonts w:ascii="Times New Roman" w:eastAsia="MS PGothic" w:hAnsi="Times New Roman"/>
          <w:bCs/>
          <w:color w:val="000000"/>
          <w:kern w:val="24"/>
          <w:sz w:val="18"/>
          <w:szCs w:val="18"/>
        </w:rPr>
        <w:t>.</w:t>
      </w:r>
    </w:p>
    <w:p w:rsidR="00035B5C" w:rsidRPr="00E67C9F" w:rsidRDefault="00035B5C" w:rsidP="00874E18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eastAsia="+mn-ea" w:hAnsi="Times New Roman"/>
          <w:bCs/>
          <w:sz w:val="18"/>
          <w:szCs w:val="18"/>
        </w:rPr>
        <w:t>8</w:t>
      </w:r>
      <w:r w:rsidRPr="00E67C9F">
        <w:rPr>
          <w:rFonts w:ascii="Times New Roman" w:eastAsia="+mn-ea" w:hAnsi="Times New Roman"/>
          <w:bCs/>
          <w:sz w:val="18"/>
          <w:szCs w:val="18"/>
        </w:rPr>
        <w:t xml:space="preserve">. Методические рекомендации </w:t>
      </w:r>
      <w:r w:rsidRPr="00E67C9F">
        <w:rPr>
          <w:rFonts w:ascii="Times New Roman" w:eastAsia="+mn-ea" w:hAnsi="Times New Roman"/>
          <w:sz w:val="18"/>
          <w:szCs w:val="18"/>
        </w:rPr>
        <w:t xml:space="preserve">по проектированию дополнительных общеразвивающих программ (Письмо Министерства образования и науки Российской Федерации </w:t>
      </w:r>
      <w:r w:rsidRPr="00E67C9F">
        <w:rPr>
          <w:rFonts w:ascii="Times New Roman" w:eastAsia="+mn-ea" w:hAnsi="Times New Roman"/>
          <w:bCs/>
          <w:sz w:val="18"/>
          <w:szCs w:val="18"/>
        </w:rPr>
        <w:t>от 18.11.2015г.</w:t>
      </w:r>
      <w:r w:rsidRPr="00E67C9F">
        <w:rPr>
          <w:rFonts w:ascii="Times New Roman" w:eastAsia="+mn-ea" w:hAnsi="Times New Roman"/>
          <w:sz w:val="18"/>
          <w:szCs w:val="18"/>
        </w:rPr>
        <w:t xml:space="preserve">) </w:t>
      </w:r>
    </w:p>
    <w:p w:rsidR="00035B5C" w:rsidRPr="004E0242" w:rsidRDefault="00035B5C" w:rsidP="00874E18">
      <w:pPr>
        <w:pStyle w:val="af8"/>
        <w:rPr>
          <w:sz w:val="18"/>
          <w:szCs w:val="18"/>
        </w:rPr>
      </w:pPr>
      <w:r>
        <w:rPr>
          <w:rFonts w:eastAsia="+mn-ea"/>
          <w:bCs/>
          <w:sz w:val="18"/>
          <w:szCs w:val="18"/>
        </w:rPr>
        <w:t>9</w:t>
      </w:r>
      <w:r w:rsidRPr="00E16FE2">
        <w:rPr>
          <w:rFonts w:eastAsia="+mn-ea"/>
          <w:bCs/>
          <w:sz w:val="18"/>
          <w:szCs w:val="18"/>
        </w:rPr>
        <w:t xml:space="preserve">. Методические рекомендации </w:t>
      </w:r>
      <w:r w:rsidRPr="00E16FE2">
        <w:rPr>
          <w:rFonts w:eastAsia="+mn-ea"/>
          <w:sz w:val="18"/>
          <w:szCs w:val="18"/>
        </w:rPr>
        <w:t>по проектированию дополнит</w:t>
      </w:r>
      <w:r w:rsidRPr="00E16FE2">
        <w:rPr>
          <w:sz w:val="18"/>
          <w:szCs w:val="18"/>
        </w:rPr>
        <w:t xml:space="preserve">ельных общеразвивающих программ </w:t>
      </w:r>
      <w:r w:rsidRPr="00E16FE2">
        <w:rPr>
          <w:rFonts w:eastAsia="+mn-ea"/>
          <w:sz w:val="18"/>
          <w:szCs w:val="18"/>
        </w:rPr>
        <w:t xml:space="preserve">(Распоряжение Комитета по образованию СПб </w:t>
      </w:r>
      <w:r w:rsidRPr="00E16FE2">
        <w:rPr>
          <w:rFonts w:eastAsia="+mn-ea"/>
          <w:bCs/>
          <w:sz w:val="18"/>
          <w:szCs w:val="18"/>
        </w:rPr>
        <w:t>от 01.03.2017г. №617-р</w:t>
      </w:r>
      <w:r w:rsidRPr="00E16FE2">
        <w:rPr>
          <w:rFonts w:eastAsia="+mn-ea"/>
          <w:sz w:val="18"/>
          <w:szCs w:val="18"/>
        </w:rPr>
        <w:t>)</w:t>
      </w:r>
      <w:r>
        <w:rPr>
          <w:rFonts w:eastAsia="+mn-ea"/>
          <w:sz w:val="18"/>
          <w:szCs w:val="18"/>
        </w:rPr>
        <w:t>.</w:t>
      </w:r>
    </w:p>
    <w:p w:rsidR="00035B5C" w:rsidRDefault="00035B5C">
      <w:pPr>
        <w:pStyle w:val="af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6">
    <w:nsid w:val="01D6184E"/>
    <w:multiLevelType w:val="hybridMultilevel"/>
    <w:tmpl w:val="4D7E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A67BA"/>
    <w:multiLevelType w:val="hybridMultilevel"/>
    <w:tmpl w:val="365A7C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1505DD9"/>
    <w:multiLevelType w:val="hybridMultilevel"/>
    <w:tmpl w:val="15F6E5EA"/>
    <w:lvl w:ilvl="0" w:tplc="3A4CF9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F1396"/>
    <w:multiLevelType w:val="hybridMultilevel"/>
    <w:tmpl w:val="0D1C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05221"/>
    <w:multiLevelType w:val="hybridMultilevel"/>
    <w:tmpl w:val="118A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43742"/>
    <w:multiLevelType w:val="multilevel"/>
    <w:tmpl w:val="576C1F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>
    <w:nsid w:val="1FFD6D45"/>
    <w:multiLevelType w:val="hybridMultilevel"/>
    <w:tmpl w:val="8AD201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D57892"/>
    <w:multiLevelType w:val="multilevel"/>
    <w:tmpl w:val="7AF46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07160A"/>
    <w:multiLevelType w:val="hybridMultilevel"/>
    <w:tmpl w:val="4D1E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D65B3"/>
    <w:multiLevelType w:val="hybridMultilevel"/>
    <w:tmpl w:val="AE5A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20DA4"/>
    <w:multiLevelType w:val="hybridMultilevel"/>
    <w:tmpl w:val="E584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3380E"/>
    <w:multiLevelType w:val="hybridMultilevel"/>
    <w:tmpl w:val="494A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A7F3A"/>
    <w:multiLevelType w:val="multilevel"/>
    <w:tmpl w:val="4B8CAD3E"/>
    <w:styleLink w:val="WW8Num1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A26222"/>
    <w:multiLevelType w:val="multilevel"/>
    <w:tmpl w:val="07685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CCE40B6"/>
    <w:multiLevelType w:val="hybridMultilevel"/>
    <w:tmpl w:val="838CFC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1904DB"/>
    <w:multiLevelType w:val="hybridMultilevel"/>
    <w:tmpl w:val="C7E0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76C18"/>
    <w:multiLevelType w:val="hybridMultilevel"/>
    <w:tmpl w:val="4BBA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61884"/>
    <w:multiLevelType w:val="hybridMultilevel"/>
    <w:tmpl w:val="8ABCC6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CE512FE"/>
    <w:multiLevelType w:val="hybridMultilevel"/>
    <w:tmpl w:val="868A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25B7E"/>
    <w:multiLevelType w:val="hybridMultilevel"/>
    <w:tmpl w:val="6948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845ED"/>
    <w:multiLevelType w:val="hybridMultilevel"/>
    <w:tmpl w:val="94726F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CF24E7"/>
    <w:multiLevelType w:val="hybridMultilevel"/>
    <w:tmpl w:val="B442FB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11E09D3"/>
    <w:multiLevelType w:val="hybridMultilevel"/>
    <w:tmpl w:val="3C12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92A10"/>
    <w:multiLevelType w:val="hybridMultilevel"/>
    <w:tmpl w:val="C48C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E15F7"/>
    <w:multiLevelType w:val="hybridMultilevel"/>
    <w:tmpl w:val="A6E8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C13CD6"/>
    <w:multiLevelType w:val="hybridMultilevel"/>
    <w:tmpl w:val="76007B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5564223"/>
    <w:multiLevelType w:val="multilevel"/>
    <w:tmpl w:val="D952B5A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0915E5"/>
    <w:multiLevelType w:val="hybridMultilevel"/>
    <w:tmpl w:val="61D486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7595A69"/>
    <w:multiLevelType w:val="hybridMultilevel"/>
    <w:tmpl w:val="45261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D63FF"/>
    <w:multiLevelType w:val="hybridMultilevel"/>
    <w:tmpl w:val="0518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B4B1A"/>
    <w:multiLevelType w:val="hybridMultilevel"/>
    <w:tmpl w:val="7006316A"/>
    <w:lvl w:ilvl="0" w:tplc="C2C80B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14D"/>
    <w:multiLevelType w:val="multilevel"/>
    <w:tmpl w:val="BB62441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2"/>
  </w:num>
  <w:num w:numId="3">
    <w:abstractNumId w:val="37"/>
  </w:num>
  <w:num w:numId="4">
    <w:abstractNumId w:val="29"/>
  </w:num>
  <w:num w:numId="5">
    <w:abstractNumId w:val="9"/>
  </w:num>
  <w:num w:numId="6">
    <w:abstractNumId w:val="6"/>
  </w:num>
  <w:num w:numId="7">
    <w:abstractNumId w:val="15"/>
  </w:num>
  <w:num w:numId="8">
    <w:abstractNumId w:val="7"/>
  </w:num>
  <w:num w:numId="9">
    <w:abstractNumId w:val="19"/>
  </w:num>
  <w:num w:numId="10">
    <w:abstractNumId w:val="25"/>
  </w:num>
  <w:num w:numId="11">
    <w:abstractNumId w:val="20"/>
  </w:num>
  <w:num w:numId="12">
    <w:abstractNumId w:val="35"/>
  </w:num>
  <w:num w:numId="13">
    <w:abstractNumId w:val="24"/>
  </w:num>
  <w:num w:numId="14">
    <w:abstractNumId w:val="31"/>
  </w:num>
  <w:num w:numId="15">
    <w:abstractNumId w:val="26"/>
  </w:num>
  <w:num w:numId="16">
    <w:abstractNumId w:val="16"/>
  </w:num>
  <w:num w:numId="17">
    <w:abstractNumId w:val="30"/>
  </w:num>
  <w:num w:numId="18">
    <w:abstractNumId w:val="36"/>
  </w:num>
  <w:num w:numId="19">
    <w:abstractNumId w:val="8"/>
  </w:num>
  <w:num w:numId="20">
    <w:abstractNumId w:val="10"/>
  </w:num>
  <w:num w:numId="21">
    <w:abstractNumId w:val="17"/>
  </w:num>
  <w:num w:numId="22">
    <w:abstractNumId w:val="22"/>
  </w:num>
  <w:num w:numId="23">
    <w:abstractNumId w:val="14"/>
  </w:num>
  <w:num w:numId="24">
    <w:abstractNumId w:val="28"/>
  </w:num>
  <w:num w:numId="25">
    <w:abstractNumId w:val="12"/>
  </w:num>
  <w:num w:numId="26">
    <w:abstractNumId w:val="13"/>
  </w:num>
  <w:num w:numId="27">
    <w:abstractNumId w:val="11"/>
  </w:num>
  <w:num w:numId="28">
    <w:abstractNumId w:val="34"/>
  </w:num>
  <w:num w:numId="29">
    <w:abstractNumId w:val="27"/>
  </w:num>
  <w:num w:numId="30">
    <w:abstractNumId w:val="33"/>
  </w:num>
  <w:num w:numId="31">
    <w:abstractNumId w:val="23"/>
  </w:num>
  <w:num w:numId="32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B12"/>
    <w:rsid w:val="0000000B"/>
    <w:rsid w:val="00002F89"/>
    <w:rsid w:val="0000353E"/>
    <w:rsid w:val="00004379"/>
    <w:rsid w:val="00005043"/>
    <w:rsid w:val="0000642A"/>
    <w:rsid w:val="0001076F"/>
    <w:rsid w:val="000166B4"/>
    <w:rsid w:val="00020D1A"/>
    <w:rsid w:val="000218A0"/>
    <w:rsid w:val="000237F9"/>
    <w:rsid w:val="00024802"/>
    <w:rsid w:val="00027DE6"/>
    <w:rsid w:val="0003058F"/>
    <w:rsid w:val="00032B5C"/>
    <w:rsid w:val="00032F6A"/>
    <w:rsid w:val="000339F5"/>
    <w:rsid w:val="00033F0C"/>
    <w:rsid w:val="00034F2A"/>
    <w:rsid w:val="0003593C"/>
    <w:rsid w:val="00035B5C"/>
    <w:rsid w:val="00041D03"/>
    <w:rsid w:val="000429E5"/>
    <w:rsid w:val="00045996"/>
    <w:rsid w:val="00052459"/>
    <w:rsid w:val="00052672"/>
    <w:rsid w:val="0005451F"/>
    <w:rsid w:val="000562E2"/>
    <w:rsid w:val="00057F53"/>
    <w:rsid w:val="000602F1"/>
    <w:rsid w:val="0006463B"/>
    <w:rsid w:val="00065DEE"/>
    <w:rsid w:val="0007092C"/>
    <w:rsid w:val="00071BBE"/>
    <w:rsid w:val="00072AE1"/>
    <w:rsid w:val="00072C76"/>
    <w:rsid w:val="00072F37"/>
    <w:rsid w:val="000817DB"/>
    <w:rsid w:val="00084775"/>
    <w:rsid w:val="00086789"/>
    <w:rsid w:val="000874FE"/>
    <w:rsid w:val="000876AB"/>
    <w:rsid w:val="00087A53"/>
    <w:rsid w:val="000903D3"/>
    <w:rsid w:val="0009102B"/>
    <w:rsid w:val="000924CE"/>
    <w:rsid w:val="000948A1"/>
    <w:rsid w:val="00094E04"/>
    <w:rsid w:val="000A0E1F"/>
    <w:rsid w:val="000A24C6"/>
    <w:rsid w:val="000A4483"/>
    <w:rsid w:val="000A5A6B"/>
    <w:rsid w:val="000A6024"/>
    <w:rsid w:val="000A68FE"/>
    <w:rsid w:val="000A7748"/>
    <w:rsid w:val="000A7D1A"/>
    <w:rsid w:val="000B0221"/>
    <w:rsid w:val="000B20D7"/>
    <w:rsid w:val="000B5640"/>
    <w:rsid w:val="000B6A2D"/>
    <w:rsid w:val="000B6D98"/>
    <w:rsid w:val="000C0659"/>
    <w:rsid w:val="000C131B"/>
    <w:rsid w:val="000C21BC"/>
    <w:rsid w:val="000C240A"/>
    <w:rsid w:val="000C49B7"/>
    <w:rsid w:val="000C6F97"/>
    <w:rsid w:val="000D4898"/>
    <w:rsid w:val="000D5F1E"/>
    <w:rsid w:val="000D63E3"/>
    <w:rsid w:val="000D67BA"/>
    <w:rsid w:val="000E03CB"/>
    <w:rsid w:val="000E124E"/>
    <w:rsid w:val="000E2EFA"/>
    <w:rsid w:val="000E37EF"/>
    <w:rsid w:val="000E62E6"/>
    <w:rsid w:val="000E7BF7"/>
    <w:rsid w:val="000F3FAB"/>
    <w:rsid w:val="000F5557"/>
    <w:rsid w:val="001005D3"/>
    <w:rsid w:val="0010129B"/>
    <w:rsid w:val="001045C1"/>
    <w:rsid w:val="00110F52"/>
    <w:rsid w:val="00116AA3"/>
    <w:rsid w:val="0012137C"/>
    <w:rsid w:val="001228E3"/>
    <w:rsid w:val="0012390B"/>
    <w:rsid w:val="00124B01"/>
    <w:rsid w:val="00126D6D"/>
    <w:rsid w:val="00127872"/>
    <w:rsid w:val="00127F94"/>
    <w:rsid w:val="0013130B"/>
    <w:rsid w:val="00131815"/>
    <w:rsid w:val="00132478"/>
    <w:rsid w:val="001324C5"/>
    <w:rsid w:val="001340D3"/>
    <w:rsid w:val="00136970"/>
    <w:rsid w:val="001378F9"/>
    <w:rsid w:val="001406F8"/>
    <w:rsid w:val="00140724"/>
    <w:rsid w:val="0014339A"/>
    <w:rsid w:val="00145217"/>
    <w:rsid w:val="00145CE7"/>
    <w:rsid w:val="00146828"/>
    <w:rsid w:val="00147782"/>
    <w:rsid w:val="001531EC"/>
    <w:rsid w:val="00154D99"/>
    <w:rsid w:val="0015624A"/>
    <w:rsid w:val="001562A1"/>
    <w:rsid w:val="001570C7"/>
    <w:rsid w:val="001605E6"/>
    <w:rsid w:val="00164C97"/>
    <w:rsid w:val="00165D80"/>
    <w:rsid w:val="001713AE"/>
    <w:rsid w:val="001718F0"/>
    <w:rsid w:val="00171EB7"/>
    <w:rsid w:val="001723BF"/>
    <w:rsid w:val="00173637"/>
    <w:rsid w:val="00173D02"/>
    <w:rsid w:val="00174B1E"/>
    <w:rsid w:val="00175F2D"/>
    <w:rsid w:val="001777D3"/>
    <w:rsid w:val="001808AF"/>
    <w:rsid w:val="001814FC"/>
    <w:rsid w:val="00182371"/>
    <w:rsid w:val="001827F7"/>
    <w:rsid w:val="00184BDB"/>
    <w:rsid w:val="00190B25"/>
    <w:rsid w:val="00191079"/>
    <w:rsid w:val="001A38C4"/>
    <w:rsid w:val="001A3A77"/>
    <w:rsid w:val="001A5E5F"/>
    <w:rsid w:val="001A641F"/>
    <w:rsid w:val="001B28F1"/>
    <w:rsid w:val="001B2996"/>
    <w:rsid w:val="001B2B72"/>
    <w:rsid w:val="001B3100"/>
    <w:rsid w:val="001B329C"/>
    <w:rsid w:val="001B6493"/>
    <w:rsid w:val="001B760D"/>
    <w:rsid w:val="001B769A"/>
    <w:rsid w:val="001B7FFB"/>
    <w:rsid w:val="001D0389"/>
    <w:rsid w:val="001D2D92"/>
    <w:rsid w:val="001D4B32"/>
    <w:rsid w:val="001D5360"/>
    <w:rsid w:val="001E08D7"/>
    <w:rsid w:val="001E4253"/>
    <w:rsid w:val="001E475F"/>
    <w:rsid w:val="001E54A2"/>
    <w:rsid w:val="001E769B"/>
    <w:rsid w:val="001E7824"/>
    <w:rsid w:val="001F689A"/>
    <w:rsid w:val="002002D2"/>
    <w:rsid w:val="002014CC"/>
    <w:rsid w:val="00201A6D"/>
    <w:rsid w:val="00203F0E"/>
    <w:rsid w:val="00204406"/>
    <w:rsid w:val="00205075"/>
    <w:rsid w:val="002077AF"/>
    <w:rsid w:val="002101CD"/>
    <w:rsid w:val="002105AF"/>
    <w:rsid w:val="00210AE3"/>
    <w:rsid w:val="002134AC"/>
    <w:rsid w:val="00214261"/>
    <w:rsid w:val="002216E1"/>
    <w:rsid w:val="00221E5A"/>
    <w:rsid w:val="00222E4C"/>
    <w:rsid w:val="002248CB"/>
    <w:rsid w:val="00225514"/>
    <w:rsid w:val="00231B81"/>
    <w:rsid w:val="00241019"/>
    <w:rsid w:val="002420E0"/>
    <w:rsid w:val="00242A5D"/>
    <w:rsid w:val="002436EC"/>
    <w:rsid w:val="002460E7"/>
    <w:rsid w:val="002502B7"/>
    <w:rsid w:val="00256801"/>
    <w:rsid w:val="002570C3"/>
    <w:rsid w:val="00261100"/>
    <w:rsid w:val="00262A90"/>
    <w:rsid w:val="002649E9"/>
    <w:rsid w:val="002678B0"/>
    <w:rsid w:val="00267AB8"/>
    <w:rsid w:val="002702E2"/>
    <w:rsid w:val="00270C11"/>
    <w:rsid w:val="00273B93"/>
    <w:rsid w:val="002773D4"/>
    <w:rsid w:val="00280BEA"/>
    <w:rsid w:val="00282722"/>
    <w:rsid w:val="00282B9D"/>
    <w:rsid w:val="00287BD7"/>
    <w:rsid w:val="0029005D"/>
    <w:rsid w:val="0029050B"/>
    <w:rsid w:val="002948E6"/>
    <w:rsid w:val="002977DC"/>
    <w:rsid w:val="002A18A6"/>
    <w:rsid w:val="002A22E6"/>
    <w:rsid w:val="002A2559"/>
    <w:rsid w:val="002A4104"/>
    <w:rsid w:val="002A586B"/>
    <w:rsid w:val="002A69D9"/>
    <w:rsid w:val="002A7423"/>
    <w:rsid w:val="002B1EB8"/>
    <w:rsid w:val="002B6837"/>
    <w:rsid w:val="002C183E"/>
    <w:rsid w:val="002D00D2"/>
    <w:rsid w:val="002D3ECA"/>
    <w:rsid w:val="002D465D"/>
    <w:rsid w:val="002D4C25"/>
    <w:rsid w:val="002D5BD0"/>
    <w:rsid w:val="002D7544"/>
    <w:rsid w:val="002E1A10"/>
    <w:rsid w:val="002E3A65"/>
    <w:rsid w:val="002E4F83"/>
    <w:rsid w:val="002F0679"/>
    <w:rsid w:val="002F100A"/>
    <w:rsid w:val="002F65E9"/>
    <w:rsid w:val="002F6652"/>
    <w:rsid w:val="003002EE"/>
    <w:rsid w:val="00300567"/>
    <w:rsid w:val="00302524"/>
    <w:rsid w:val="003053EC"/>
    <w:rsid w:val="003063C2"/>
    <w:rsid w:val="003102E5"/>
    <w:rsid w:val="00310EB9"/>
    <w:rsid w:val="00312944"/>
    <w:rsid w:val="003131B9"/>
    <w:rsid w:val="00313575"/>
    <w:rsid w:val="00313F3A"/>
    <w:rsid w:val="00314F4D"/>
    <w:rsid w:val="00316839"/>
    <w:rsid w:val="00316896"/>
    <w:rsid w:val="00317636"/>
    <w:rsid w:val="00317913"/>
    <w:rsid w:val="00323AE1"/>
    <w:rsid w:val="00324346"/>
    <w:rsid w:val="00326E52"/>
    <w:rsid w:val="00327B7A"/>
    <w:rsid w:val="00342990"/>
    <w:rsid w:val="00343445"/>
    <w:rsid w:val="0034411C"/>
    <w:rsid w:val="00345C11"/>
    <w:rsid w:val="00350693"/>
    <w:rsid w:val="00351D9E"/>
    <w:rsid w:val="0035403A"/>
    <w:rsid w:val="00356C50"/>
    <w:rsid w:val="0035741A"/>
    <w:rsid w:val="0035785E"/>
    <w:rsid w:val="00362B6B"/>
    <w:rsid w:val="0036569A"/>
    <w:rsid w:val="00367F80"/>
    <w:rsid w:val="00370BA2"/>
    <w:rsid w:val="00372400"/>
    <w:rsid w:val="00373043"/>
    <w:rsid w:val="003745E8"/>
    <w:rsid w:val="00377341"/>
    <w:rsid w:val="00377E55"/>
    <w:rsid w:val="003804CB"/>
    <w:rsid w:val="00382960"/>
    <w:rsid w:val="00382DFB"/>
    <w:rsid w:val="00383B5B"/>
    <w:rsid w:val="00386DC3"/>
    <w:rsid w:val="00390CF9"/>
    <w:rsid w:val="00390E0A"/>
    <w:rsid w:val="00392D05"/>
    <w:rsid w:val="0039398E"/>
    <w:rsid w:val="00395EC4"/>
    <w:rsid w:val="00396079"/>
    <w:rsid w:val="003971F8"/>
    <w:rsid w:val="003A1FE9"/>
    <w:rsid w:val="003A62AC"/>
    <w:rsid w:val="003A6EBB"/>
    <w:rsid w:val="003B1678"/>
    <w:rsid w:val="003B2C4C"/>
    <w:rsid w:val="003B3B12"/>
    <w:rsid w:val="003B48AA"/>
    <w:rsid w:val="003B5698"/>
    <w:rsid w:val="003B66B0"/>
    <w:rsid w:val="003C0805"/>
    <w:rsid w:val="003C15EE"/>
    <w:rsid w:val="003C4D4B"/>
    <w:rsid w:val="003C5DF6"/>
    <w:rsid w:val="003C7F89"/>
    <w:rsid w:val="003D0A6E"/>
    <w:rsid w:val="003D3DD5"/>
    <w:rsid w:val="003D713A"/>
    <w:rsid w:val="003E06D0"/>
    <w:rsid w:val="003E2EFF"/>
    <w:rsid w:val="003E370D"/>
    <w:rsid w:val="003E420E"/>
    <w:rsid w:val="003F0EB7"/>
    <w:rsid w:val="003F4A31"/>
    <w:rsid w:val="00400718"/>
    <w:rsid w:val="004031DC"/>
    <w:rsid w:val="004035B1"/>
    <w:rsid w:val="00407048"/>
    <w:rsid w:val="00407A69"/>
    <w:rsid w:val="00407DD3"/>
    <w:rsid w:val="004123C0"/>
    <w:rsid w:val="00415C87"/>
    <w:rsid w:val="0041603B"/>
    <w:rsid w:val="004177D1"/>
    <w:rsid w:val="00423018"/>
    <w:rsid w:val="00423B40"/>
    <w:rsid w:val="004250AB"/>
    <w:rsid w:val="0042543E"/>
    <w:rsid w:val="00425756"/>
    <w:rsid w:val="00432798"/>
    <w:rsid w:val="004355A3"/>
    <w:rsid w:val="0043561D"/>
    <w:rsid w:val="004400A9"/>
    <w:rsid w:val="004409F4"/>
    <w:rsid w:val="00441478"/>
    <w:rsid w:val="00441820"/>
    <w:rsid w:val="0044448C"/>
    <w:rsid w:val="00447437"/>
    <w:rsid w:val="0045440B"/>
    <w:rsid w:val="004563E7"/>
    <w:rsid w:val="00456D9A"/>
    <w:rsid w:val="0046465C"/>
    <w:rsid w:val="00465905"/>
    <w:rsid w:val="00465931"/>
    <w:rsid w:val="00470567"/>
    <w:rsid w:val="00471A19"/>
    <w:rsid w:val="004724FB"/>
    <w:rsid w:val="0047251C"/>
    <w:rsid w:val="0047494B"/>
    <w:rsid w:val="0047634B"/>
    <w:rsid w:val="0048112D"/>
    <w:rsid w:val="00482698"/>
    <w:rsid w:val="00486D91"/>
    <w:rsid w:val="004922C9"/>
    <w:rsid w:val="0049274D"/>
    <w:rsid w:val="004A1E86"/>
    <w:rsid w:val="004A379E"/>
    <w:rsid w:val="004A407A"/>
    <w:rsid w:val="004A598E"/>
    <w:rsid w:val="004A782F"/>
    <w:rsid w:val="004B0651"/>
    <w:rsid w:val="004B4D4C"/>
    <w:rsid w:val="004B6937"/>
    <w:rsid w:val="004C5408"/>
    <w:rsid w:val="004C79C4"/>
    <w:rsid w:val="004C7ED1"/>
    <w:rsid w:val="004D0C2C"/>
    <w:rsid w:val="004D270A"/>
    <w:rsid w:val="004D2BF0"/>
    <w:rsid w:val="004D3584"/>
    <w:rsid w:val="004D47DC"/>
    <w:rsid w:val="004E0C29"/>
    <w:rsid w:val="004E1A1D"/>
    <w:rsid w:val="004E5C17"/>
    <w:rsid w:val="004F0B79"/>
    <w:rsid w:val="004F124A"/>
    <w:rsid w:val="004F1D00"/>
    <w:rsid w:val="004F478A"/>
    <w:rsid w:val="004F4B54"/>
    <w:rsid w:val="004F6F9E"/>
    <w:rsid w:val="00505BA8"/>
    <w:rsid w:val="00507470"/>
    <w:rsid w:val="005074AE"/>
    <w:rsid w:val="00510756"/>
    <w:rsid w:val="005109AA"/>
    <w:rsid w:val="005114CF"/>
    <w:rsid w:val="005126CB"/>
    <w:rsid w:val="00513E72"/>
    <w:rsid w:val="00516D25"/>
    <w:rsid w:val="0052031A"/>
    <w:rsid w:val="00521016"/>
    <w:rsid w:val="005212F4"/>
    <w:rsid w:val="00522EBE"/>
    <w:rsid w:val="00523495"/>
    <w:rsid w:val="005236C4"/>
    <w:rsid w:val="00524987"/>
    <w:rsid w:val="00526141"/>
    <w:rsid w:val="005276A7"/>
    <w:rsid w:val="005328E8"/>
    <w:rsid w:val="00532BD2"/>
    <w:rsid w:val="00540E7B"/>
    <w:rsid w:val="00541AA7"/>
    <w:rsid w:val="0054421D"/>
    <w:rsid w:val="00546074"/>
    <w:rsid w:val="00547021"/>
    <w:rsid w:val="005471F3"/>
    <w:rsid w:val="005504FD"/>
    <w:rsid w:val="00553A7D"/>
    <w:rsid w:val="00554517"/>
    <w:rsid w:val="00554FB8"/>
    <w:rsid w:val="00562B59"/>
    <w:rsid w:val="00570B46"/>
    <w:rsid w:val="00571522"/>
    <w:rsid w:val="005727E1"/>
    <w:rsid w:val="00577337"/>
    <w:rsid w:val="005801EC"/>
    <w:rsid w:val="005827E3"/>
    <w:rsid w:val="00582C26"/>
    <w:rsid w:val="00584217"/>
    <w:rsid w:val="00584A83"/>
    <w:rsid w:val="0058517B"/>
    <w:rsid w:val="005861E4"/>
    <w:rsid w:val="00586FE0"/>
    <w:rsid w:val="00587936"/>
    <w:rsid w:val="00590736"/>
    <w:rsid w:val="00591C20"/>
    <w:rsid w:val="00597B8F"/>
    <w:rsid w:val="005A596C"/>
    <w:rsid w:val="005A5C66"/>
    <w:rsid w:val="005B00D2"/>
    <w:rsid w:val="005B1CE0"/>
    <w:rsid w:val="005B2CA7"/>
    <w:rsid w:val="005B3B2B"/>
    <w:rsid w:val="005B4631"/>
    <w:rsid w:val="005B470D"/>
    <w:rsid w:val="005B5605"/>
    <w:rsid w:val="005C0FD0"/>
    <w:rsid w:val="005C2DDC"/>
    <w:rsid w:val="005C4369"/>
    <w:rsid w:val="005C5136"/>
    <w:rsid w:val="005C74B8"/>
    <w:rsid w:val="005C7E1D"/>
    <w:rsid w:val="005D1A18"/>
    <w:rsid w:val="005D2821"/>
    <w:rsid w:val="005D6C7A"/>
    <w:rsid w:val="005D75E1"/>
    <w:rsid w:val="005E3E0B"/>
    <w:rsid w:val="005E47EA"/>
    <w:rsid w:val="005E56A8"/>
    <w:rsid w:val="005E6569"/>
    <w:rsid w:val="005E6C63"/>
    <w:rsid w:val="005F13E2"/>
    <w:rsid w:val="005F1F12"/>
    <w:rsid w:val="005F64D9"/>
    <w:rsid w:val="005F7C41"/>
    <w:rsid w:val="00603314"/>
    <w:rsid w:val="0060352E"/>
    <w:rsid w:val="00605924"/>
    <w:rsid w:val="00605D2B"/>
    <w:rsid w:val="0060697E"/>
    <w:rsid w:val="006108B1"/>
    <w:rsid w:val="00611A30"/>
    <w:rsid w:val="00613DA9"/>
    <w:rsid w:val="00614670"/>
    <w:rsid w:val="00614D91"/>
    <w:rsid w:val="00616B87"/>
    <w:rsid w:val="00621983"/>
    <w:rsid w:val="00621D3A"/>
    <w:rsid w:val="00625446"/>
    <w:rsid w:val="00625707"/>
    <w:rsid w:val="00626B53"/>
    <w:rsid w:val="00630423"/>
    <w:rsid w:val="00631114"/>
    <w:rsid w:val="00633847"/>
    <w:rsid w:val="00635AD6"/>
    <w:rsid w:val="0063751E"/>
    <w:rsid w:val="006414F4"/>
    <w:rsid w:val="00641BB3"/>
    <w:rsid w:val="00643553"/>
    <w:rsid w:val="00646ED8"/>
    <w:rsid w:val="006512B6"/>
    <w:rsid w:val="006518E5"/>
    <w:rsid w:val="00654540"/>
    <w:rsid w:val="00654ADB"/>
    <w:rsid w:val="00661B2E"/>
    <w:rsid w:val="0066314A"/>
    <w:rsid w:val="0066726B"/>
    <w:rsid w:val="00667CC0"/>
    <w:rsid w:val="006735F9"/>
    <w:rsid w:val="00673FFB"/>
    <w:rsid w:val="006746BE"/>
    <w:rsid w:val="00675723"/>
    <w:rsid w:val="006771E7"/>
    <w:rsid w:val="006850E4"/>
    <w:rsid w:val="00685C9A"/>
    <w:rsid w:val="0069026A"/>
    <w:rsid w:val="00690C46"/>
    <w:rsid w:val="006914D2"/>
    <w:rsid w:val="006933F0"/>
    <w:rsid w:val="00694995"/>
    <w:rsid w:val="00695826"/>
    <w:rsid w:val="00696B3D"/>
    <w:rsid w:val="00697EDB"/>
    <w:rsid w:val="006A1357"/>
    <w:rsid w:val="006A78F6"/>
    <w:rsid w:val="006B0572"/>
    <w:rsid w:val="006B1AD2"/>
    <w:rsid w:val="006B39FB"/>
    <w:rsid w:val="006B3A14"/>
    <w:rsid w:val="006B5E3F"/>
    <w:rsid w:val="006B6F4E"/>
    <w:rsid w:val="006C1D74"/>
    <w:rsid w:val="006C20B3"/>
    <w:rsid w:val="006C54D9"/>
    <w:rsid w:val="006D35C5"/>
    <w:rsid w:val="006D3E5E"/>
    <w:rsid w:val="006E0CC8"/>
    <w:rsid w:val="006E169D"/>
    <w:rsid w:val="006E26C5"/>
    <w:rsid w:val="006E3068"/>
    <w:rsid w:val="006E46F2"/>
    <w:rsid w:val="006F72AE"/>
    <w:rsid w:val="007032EA"/>
    <w:rsid w:val="0070387C"/>
    <w:rsid w:val="007060C5"/>
    <w:rsid w:val="00706C0B"/>
    <w:rsid w:val="00707EAE"/>
    <w:rsid w:val="00710208"/>
    <w:rsid w:val="00710B7A"/>
    <w:rsid w:val="007146A4"/>
    <w:rsid w:val="00720FAC"/>
    <w:rsid w:val="00720FE9"/>
    <w:rsid w:val="00722C15"/>
    <w:rsid w:val="00724734"/>
    <w:rsid w:val="00731189"/>
    <w:rsid w:val="00731A98"/>
    <w:rsid w:val="00732B34"/>
    <w:rsid w:val="00734196"/>
    <w:rsid w:val="0073428E"/>
    <w:rsid w:val="00736013"/>
    <w:rsid w:val="007376E4"/>
    <w:rsid w:val="00737B5A"/>
    <w:rsid w:val="00741475"/>
    <w:rsid w:val="007438B5"/>
    <w:rsid w:val="00745423"/>
    <w:rsid w:val="007456B7"/>
    <w:rsid w:val="0074743D"/>
    <w:rsid w:val="00750ECE"/>
    <w:rsid w:val="00752759"/>
    <w:rsid w:val="007565BC"/>
    <w:rsid w:val="007568A1"/>
    <w:rsid w:val="007574AF"/>
    <w:rsid w:val="007606D7"/>
    <w:rsid w:val="0076367A"/>
    <w:rsid w:val="00774A80"/>
    <w:rsid w:val="00780B08"/>
    <w:rsid w:val="00781C53"/>
    <w:rsid w:val="00784514"/>
    <w:rsid w:val="00787B7A"/>
    <w:rsid w:val="00790470"/>
    <w:rsid w:val="00790620"/>
    <w:rsid w:val="00792D40"/>
    <w:rsid w:val="00793102"/>
    <w:rsid w:val="0079384D"/>
    <w:rsid w:val="00794A11"/>
    <w:rsid w:val="00795767"/>
    <w:rsid w:val="00795C52"/>
    <w:rsid w:val="00796520"/>
    <w:rsid w:val="00797EB7"/>
    <w:rsid w:val="007A27F8"/>
    <w:rsid w:val="007A2A7F"/>
    <w:rsid w:val="007A3772"/>
    <w:rsid w:val="007A548E"/>
    <w:rsid w:val="007A6ED5"/>
    <w:rsid w:val="007B0873"/>
    <w:rsid w:val="007B42AA"/>
    <w:rsid w:val="007B4FF0"/>
    <w:rsid w:val="007B565B"/>
    <w:rsid w:val="007B59B0"/>
    <w:rsid w:val="007C0626"/>
    <w:rsid w:val="007C1F53"/>
    <w:rsid w:val="007C42CF"/>
    <w:rsid w:val="007D0F5F"/>
    <w:rsid w:val="007D60F6"/>
    <w:rsid w:val="007D6EE7"/>
    <w:rsid w:val="007E12E9"/>
    <w:rsid w:val="007E1388"/>
    <w:rsid w:val="007E1CCA"/>
    <w:rsid w:val="007E1CCE"/>
    <w:rsid w:val="007E43AD"/>
    <w:rsid w:val="007E6C06"/>
    <w:rsid w:val="007F01DD"/>
    <w:rsid w:val="007F0897"/>
    <w:rsid w:val="007F0B98"/>
    <w:rsid w:val="007F65D8"/>
    <w:rsid w:val="007F7A0C"/>
    <w:rsid w:val="0080257F"/>
    <w:rsid w:val="00806A72"/>
    <w:rsid w:val="0081029C"/>
    <w:rsid w:val="00810CDF"/>
    <w:rsid w:val="00810CEB"/>
    <w:rsid w:val="008143EF"/>
    <w:rsid w:val="00815BD0"/>
    <w:rsid w:val="008163CF"/>
    <w:rsid w:val="00824736"/>
    <w:rsid w:val="00830B9E"/>
    <w:rsid w:val="00830D3B"/>
    <w:rsid w:val="00832A36"/>
    <w:rsid w:val="0083535B"/>
    <w:rsid w:val="008377F4"/>
    <w:rsid w:val="00842A17"/>
    <w:rsid w:val="008466EC"/>
    <w:rsid w:val="008504C3"/>
    <w:rsid w:val="00850763"/>
    <w:rsid w:val="008514F5"/>
    <w:rsid w:val="00851A3E"/>
    <w:rsid w:val="00851BEF"/>
    <w:rsid w:val="0085239E"/>
    <w:rsid w:val="008525D1"/>
    <w:rsid w:val="00852AFC"/>
    <w:rsid w:val="00855535"/>
    <w:rsid w:val="00855566"/>
    <w:rsid w:val="0085614F"/>
    <w:rsid w:val="00856A31"/>
    <w:rsid w:val="00862B86"/>
    <w:rsid w:val="00862E23"/>
    <w:rsid w:val="0086534C"/>
    <w:rsid w:val="00865C84"/>
    <w:rsid w:val="00867920"/>
    <w:rsid w:val="0087008B"/>
    <w:rsid w:val="00871276"/>
    <w:rsid w:val="00871AC3"/>
    <w:rsid w:val="0087267E"/>
    <w:rsid w:val="008727DE"/>
    <w:rsid w:val="008733BB"/>
    <w:rsid w:val="00874E18"/>
    <w:rsid w:val="008801F8"/>
    <w:rsid w:val="00882D09"/>
    <w:rsid w:val="00884639"/>
    <w:rsid w:val="008848C3"/>
    <w:rsid w:val="00887E01"/>
    <w:rsid w:val="00890B93"/>
    <w:rsid w:val="008937BB"/>
    <w:rsid w:val="00894DD9"/>
    <w:rsid w:val="00894FAC"/>
    <w:rsid w:val="00896D6F"/>
    <w:rsid w:val="008A303E"/>
    <w:rsid w:val="008A61B2"/>
    <w:rsid w:val="008A684A"/>
    <w:rsid w:val="008B002A"/>
    <w:rsid w:val="008B36CC"/>
    <w:rsid w:val="008B76A3"/>
    <w:rsid w:val="008C0D8C"/>
    <w:rsid w:val="008C2B47"/>
    <w:rsid w:val="008C2FAB"/>
    <w:rsid w:val="008C309F"/>
    <w:rsid w:val="008C33B5"/>
    <w:rsid w:val="008C35A7"/>
    <w:rsid w:val="008C487C"/>
    <w:rsid w:val="008C53DC"/>
    <w:rsid w:val="008C560C"/>
    <w:rsid w:val="008C6016"/>
    <w:rsid w:val="008C62B6"/>
    <w:rsid w:val="008C6A5F"/>
    <w:rsid w:val="008C74C2"/>
    <w:rsid w:val="008D2BDF"/>
    <w:rsid w:val="008D477C"/>
    <w:rsid w:val="008D592F"/>
    <w:rsid w:val="008D5D5F"/>
    <w:rsid w:val="008E1C8A"/>
    <w:rsid w:val="008E1CDF"/>
    <w:rsid w:val="008E2BDD"/>
    <w:rsid w:val="008E2D8C"/>
    <w:rsid w:val="008E384A"/>
    <w:rsid w:val="008E493C"/>
    <w:rsid w:val="008E54AE"/>
    <w:rsid w:val="008E5B30"/>
    <w:rsid w:val="008E60B8"/>
    <w:rsid w:val="008F0818"/>
    <w:rsid w:val="008F0B82"/>
    <w:rsid w:val="008F0BAB"/>
    <w:rsid w:val="008F2BB6"/>
    <w:rsid w:val="008F5866"/>
    <w:rsid w:val="008F5FB1"/>
    <w:rsid w:val="009007DD"/>
    <w:rsid w:val="00903BD2"/>
    <w:rsid w:val="0090559F"/>
    <w:rsid w:val="009116AA"/>
    <w:rsid w:val="00913263"/>
    <w:rsid w:val="009141BB"/>
    <w:rsid w:val="00917F7B"/>
    <w:rsid w:val="00920EEF"/>
    <w:rsid w:val="00924650"/>
    <w:rsid w:val="009276B9"/>
    <w:rsid w:val="009355F5"/>
    <w:rsid w:val="00935609"/>
    <w:rsid w:val="00936566"/>
    <w:rsid w:val="009404A3"/>
    <w:rsid w:val="0094080E"/>
    <w:rsid w:val="009444D1"/>
    <w:rsid w:val="009447D5"/>
    <w:rsid w:val="00954703"/>
    <w:rsid w:val="00955C47"/>
    <w:rsid w:val="009562E0"/>
    <w:rsid w:val="00961A39"/>
    <w:rsid w:val="009650FD"/>
    <w:rsid w:val="00966006"/>
    <w:rsid w:val="00967681"/>
    <w:rsid w:val="00967FB9"/>
    <w:rsid w:val="00971C2C"/>
    <w:rsid w:val="00972E60"/>
    <w:rsid w:val="0097305E"/>
    <w:rsid w:val="009756DC"/>
    <w:rsid w:val="009760C1"/>
    <w:rsid w:val="009766DA"/>
    <w:rsid w:val="00977393"/>
    <w:rsid w:val="00981F19"/>
    <w:rsid w:val="0098595F"/>
    <w:rsid w:val="0098715F"/>
    <w:rsid w:val="009946D9"/>
    <w:rsid w:val="00995F69"/>
    <w:rsid w:val="009A00F8"/>
    <w:rsid w:val="009A0D01"/>
    <w:rsid w:val="009A1308"/>
    <w:rsid w:val="009A16DA"/>
    <w:rsid w:val="009A3618"/>
    <w:rsid w:val="009B12DD"/>
    <w:rsid w:val="009B3C29"/>
    <w:rsid w:val="009B539F"/>
    <w:rsid w:val="009B72E9"/>
    <w:rsid w:val="009C1DFB"/>
    <w:rsid w:val="009C22D2"/>
    <w:rsid w:val="009C2A7A"/>
    <w:rsid w:val="009C3CAE"/>
    <w:rsid w:val="009C5ACD"/>
    <w:rsid w:val="009D03FA"/>
    <w:rsid w:val="009D0C1A"/>
    <w:rsid w:val="009D0FDE"/>
    <w:rsid w:val="009D235B"/>
    <w:rsid w:val="009D2EA6"/>
    <w:rsid w:val="009D30E6"/>
    <w:rsid w:val="009D3FA7"/>
    <w:rsid w:val="009D43AF"/>
    <w:rsid w:val="009D626D"/>
    <w:rsid w:val="009D63A0"/>
    <w:rsid w:val="009D6D79"/>
    <w:rsid w:val="009D7331"/>
    <w:rsid w:val="009E05DA"/>
    <w:rsid w:val="009E0740"/>
    <w:rsid w:val="009E2939"/>
    <w:rsid w:val="009E2B05"/>
    <w:rsid w:val="009E3676"/>
    <w:rsid w:val="009E500E"/>
    <w:rsid w:val="009E58F3"/>
    <w:rsid w:val="009E5BE4"/>
    <w:rsid w:val="009E5FC8"/>
    <w:rsid w:val="009F0D82"/>
    <w:rsid w:val="009F46A9"/>
    <w:rsid w:val="009F4E53"/>
    <w:rsid w:val="009F7ACC"/>
    <w:rsid w:val="00A029F1"/>
    <w:rsid w:val="00A06773"/>
    <w:rsid w:val="00A07ABA"/>
    <w:rsid w:val="00A137E8"/>
    <w:rsid w:val="00A13A3F"/>
    <w:rsid w:val="00A1400C"/>
    <w:rsid w:val="00A15246"/>
    <w:rsid w:val="00A15D16"/>
    <w:rsid w:val="00A16998"/>
    <w:rsid w:val="00A178B8"/>
    <w:rsid w:val="00A20D1A"/>
    <w:rsid w:val="00A21D71"/>
    <w:rsid w:val="00A22A94"/>
    <w:rsid w:val="00A3095F"/>
    <w:rsid w:val="00A312B4"/>
    <w:rsid w:val="00A352A9"/>
    <w:rsid w:val="00A40438"/>
    <w:rsid w:val="00A4051B"/>
    <w:rsid w:val="00A427DC"/>
    <w:rsid w:val="00A45E71"/>
    <w:rsid w:val="00A460EB"/>
    <w:rsid w:val="00A46C00"/>
    <w:rsid w:val="00A4717E"/>
    <w:rsid w:val="00A524F7"/>
    <w:rsid w:val="00A53543"/>
    <w:rsid w:val="00A54D7B"/>
    <w:rsid w:val="00A556B7"/>
    <w:rsid w:val="00A57EA3"/>
    <w:rsid w:val="00A630CD"/>
    <w:rsid w:val="00A63382"/>
    <w:rsid w:val="00A64CBA"/>
    <w:rsid w:val="00A652FF"/>
    <w:rsid w:val="00A65954"/>
    <w:rsid w:val="00A6735F"/>
    <w:rsid w:val="00A717DB"/>
    <w:rsid w:val="00A737CE"/>
    <w:rsid w:val="00A738A5"/>
    <w:rsid w:val="00A74367"/>
    <w:rsid w:val="00A75660"/>
    <w:rsid w:val="00A8017E"/>
    <w:rsid w:val="00A8263E"/>
    <w:rsid w:val="00A83079"/>
    <w:rsid w:val="00A85AD5"/>
    <w:rsid w:val="00A8778D"/>
    <w:rsid w:val="00A90FF5"/>
    <w:rsid w:val="00A91FE6"/>
    <w:rsid w:val="00A9387A"/>
    <w:rsid w:val="00A94413"/>
    <w:rsid w:val="00A949C3"/>
    <w:rsid w:val="00A94A6D"/>
    <w:rsid w:val="00A94D89"/>
    <w:rsid w:val="00A950D6"/>
    <w:rsid w:val="00A9522E"/>
    <w:rsid w:val="00AA0478"/>
    <w:rsid w:val="00AA4670"/>
    <w:rsid w:val="00AA4816"/>
    <w:rsid w:val="00AA57DF"/>
    <w:rsid w:val="00AB21CF"/>
    <w:rsid w:val="00AB3CD9"/>
    <w:rsid w:val="00AB5937"/>
    <w:rsid w:val="00AB7EB8"/>
    <w:rsid w:val="00AC23D1"/>
    <w:rsid w:val="00AC520B"/>
    <w:rsid w:val="00AC7716"/>
    <w:rsid w:val="00AD07BA"/>
    <w:rsid w:val="00AD33FD"/>
    <w:rsid w:val="00AD358B"/>
    <w:rsid w:val="00AD3AA7"/>
    <w:rsid w:val="00AD5097"/>
    <w:rsid w:val="00AE17E1"/>
    <w:rsid w:val="00AE40FE"/>
    <w:rsid w:val="00AE4A24"/>
    <w:rsid w:val="00AE5781"/>
    <w:rsid w:val="00AE6534"/>
    <w:rsid w:val="00AE78F9"/>
    <w:rsid w:val="00AF0531"/>
    <w:rsid w:val="00AF0F25"/>
    <w:rsid w:val="00AF2A53"/>
    <w:rsid w:val="00AF48C7"/>
    <w:rsid w:val="00AF63E9"/>
    <w:rsid w:val="00AF6533"/>
    <w:rsid w:val="00AF7546"/>
    <w:rsid w:val="00B02F4A"/>
    <w:rsid w:val="00B02FA5"/>
    <w:rsid w:val="00B04240"/>
    <w:rsid w:val="00B07F4B"/>
    <w:rsid w:val="00B128E9"/>
    <w:rsid w:val="00B16C0A"/>
    <w:rsid w:val="00B20F2E"/>
    <w:rsid w:val="00B21035"/>
    <w:rsid w:val="00B22CEB"/>
    <w:rsid w:val="00B24C5C"/>
    <w:rsid w:val="00B26BDC"/>
    <w:rsid w:val="00B26DB3"/>
    <w:rsid w:val="00B27CFB"/>
    <w:rsid w:val="00B3009E"/>
    <w:rsid w:val="00B33264"/>
    <w:rsid w:val="00B3511E"/>
    <w:rsid w:val="00B35AF1"/>
    <w:rsid w:val="00B37CB2"/>
    <w:rsid w:val="00B37F46"/>
    <w:rsid w:val="00B4005E"/>
    <w:rsid w:val="00B42738"/>
    <w:rsid w:val="00B569CB"/>
    <w:rsid w:val="00B60423"/>
    <w:rsid w:val="00B60DF8"/>
    <w:rsid w:val="00B61121"/>
    <w:rsid w:val="00B663CB"/>
    <w:rsid w:val="00B67139"/>
    <w:rsid w:val="00B71AE3"/>
    <w:rsid w:val="00B71ECA"/>
    <w:rsid w:val="00B746BD"/>
    <w:rsid w:val="00B748E4"/>
    <w:rsid w:val="00B75463"/>
    <w:rsid w:val="00B83C48"/>
    <w:rsid w:val="00B847D5"/>
    <w:rsid w:val="00B84834"/>
    <w:rsid w:val="00B84DA8"/>
    <w:rsid w:val="00B86BE0"/>
    <w:rsid w:val="00B91D8E"/>
    <w:rsid w:val="00B951E5"/>
    <w:rsid w:val="00B96059"/>
    <w:rsid w:val="00BA2C4A"/>
    <w:rsid w:val="00BA3156"/>
    <w:rsid w:val="00BA4344"/>
    <w:rsid w:val="00BA4385"/>
    <w:rsid w:val="00BA4A76"/>
    <w:rsid w:val="00BA4D1F"/>
    <w:rsid w:val="00BA4D85"/>
    <w:rsid w:val="00BB1369"/>
    <w:rsid w:val="00BB5438"/>
    <w:rsid w:val="00BB5D62"/>
    <w:rsid w:val="00BC0B81"/>
    <w:rsid w:val="00BC241A"/>
    <w:rsid w:val="00BC785F"/>
    <w:rsid w:val="00BD08EC"/>
    <w:rsid w:val="00BD1933"/>
    <w:rsid w:val="00BD22DA"/>
    <w:rsid w:val="00BD3F16"/>
    <w:rsid w:val="00BD45F6"/>
    <w:rsid w:val="00BD5EC5"/>
    <w:rsid w:val="00BD7A39"/>
    <w:rsid w:val="00BE0EA4"/>
    <w:rsid w:val="00BE7A3C"/>
    <w:rsid w:val="00BF0101"/>
    <w:rsid w:val="00BF56E1"/>
    <w:rsid w:val="00BF625E"/>
    <w:rsid w:val="00BF64D8"/>
    <w:rsid w:val="00BF7181"/>
    <w:rsid w:val="00BF7485"/>
    <w:rsid w:val="00C01423"/>
    <w:rsid w:val="00C01475"/>
    <w:rsid w:val="00C04823"/>
    <w:rsid w:val="00C04C1B"/>
    <w:rsid w:val="00C05CED"/>
    <w:rsid w:val="00C110A6"/>
    <w:rsid w:val="00C116B2"/>
    <w:rsid w:val="00C12132"/>
    <w:rsid w:val="00C13504"/>
    <w:rsid w:val="00C154FC"/>
    <w:rsid w:val="00C16AD4"/>
    <w:rsid w:val="00C21F9B"/>
    <w:rsid w:val="00C235C7"/>
    <w:rsid w:val="00C25ACE"/>
    <w:rsid w:val="00C261CE"/>
    <w:rsid w:val="00C27002"/>
    <w:rsid w:val="00C271DC"/>
    <w:rsid w:val="00C30638"/>
    <w:rsid w:val="00C319F2"/>
    <w:rsid w:val="00C31D3C"/>
    <w:rsid w:val="00C32FF1"/>
    <w:rsid w:val="00C339A3"/>
    <w:rsid w:val="00C34120"/>
    <w:rsid w:val="00C37919"/>
    <w:rsid w:val="00C4607E"/>
    <w:rsid w:val="00C46DFC"/>
    <w:rsid w:val="00C51C5E"/>
    <w:rsid w:val="00C5345A"/>
    <w:rsid w:val="00C54483"/>
    <w:rsid w:val="00C547C3"/>
    <w:rsid w:val="00C547DB"/>
    <w:rsid w:val="00C55B3F"/>
    <w:rsid w:val="00C5728B"/>
    <w:rsid w:val="00C57A60"/>
    <w:rsid w:val="00C60B02"/>
    <w:rsid w:val="00C6158F"/>
    <w:rsid w:val="00C61D64"/>
    <w:rsid w:val="00C6262A"/>
    <w:rsid w:val="00C62F60"/>
    <w:rsid w:val="00C674EE"/>
    <w:rsid w:val="00C801E9"/>
    <w:rsid w:val="00C8115D"/>
    <w:rsid w:val="00C827DD"/>
    <w:rsid w:val="00C84687"/>
    <w:rsid w:val="00C84CAE"/>
    <w:rsid w:val="00C87296"/>
    <w:rsid w:val="00C87549"/>
    <w:rsid w:val="00C904CF"/>
    <w:rsid w:val="00C90534"/>
    <w:rsid w:val="00C92A87"/>
    <w:rsid w:val="00C939D1"/>
    <w:rsid w:val="00C93CB7"/>
    <w:rsid w:val="00C94390"/>
    <w:rsid w:val="00C95B03"/>
    <w:rsid w:val="00CA0C1E"/>
    <w:rsid w:val="00CA0C90"/>
    <w:rsid w:val="00CA31E2"/>
    <w:rsid w:val="00CA639B"/>
    <w:rsid w:val="00CA7EF9"/>
    <w:rsid w:val="00CB08EC"/>
    <w:rsid w:val="00CB13C4"/>
    <w:rsid w:val="00CB1F5C"/>
    <w:rsid w:val="00CB4462"/>
    <w:rsid w:val="00CB531B"/>
    <w:rsid w:val="00CC11F4"/>
    <w:rsid w:val="00CC5AD9"/>
    <w:rsid w:val="00CC6BB1"/>
    <w:rsid w:val="00CC73CF"/>
    <w:rsid w:val="00CD0EE8"/>
    <w:rsid w:val="00CD1546"/>
    <w:rsid w:val="00CD2768"/>
    <w:rsid w:val="00CD389B"/>
    <w:rsid w:val="00CD518B"/>
    <w:rsid w:val="00CD55C3"/>
    <w:rsid w:val="00CD6590"/>
    <w:rsid w:val="00CE0365"/>
    <w:rsid w:val="00CE0C62"/>
    <w:rsid w:val="00CE1633"/>
    <w:rsid w:val="00CE2D46"/>
    <w:rsid w:val="00CE66AF"/>
    <w:rsid w:val="00CE77B1"/>
    <w:rsid w:val="00CF254B"/>
    <w:rsid w:val="00CF3234"/>
    <w:rsid w:val="00CF67E9"/>
    <w:rsid w:val="00CF68BD"/>
    <w:rsid w:val="00CF7B0D"/>
    <w:rsid w:val="00D01D9A"/>
    <w:rsid w:val="00D026E0"/>
    <w:rsid w:val="00D07523"/>
    <w:rsid w:val="00D1120D"/>
    <w:rsid w:val="00D14981"/>
    <w:rsid w:val="00D152B3"/>
    <w:rsid w:val="00D16AF2"/>
    <w:rsid w:val="00D16BF2"/>
    <w:rsid w:val="00D1776A"/>
    <w:rsid w:val="00D179BD"/>
    <w:rsid w:val="00D23FF0"/>
    <w:rsid w:val="00D24022"/>
    <w:rsid w:val="00D24E82"/>
    <w:rsid w:val="00D3190F"/>
    <w:rsid w:val="00D319FE"/>
    <w:rsid w:val="00D32948"/>
    <w:rsid w:val="00D333BD"/>
    <w:rsid w:val="00D33595"/>
    <w:rsid w:val="00D337E1"/>
    <w:rsid w:val="00D34543"/>
    <w:rsid w:val="00D37936"/>
    <w:rsid w:val="00D41B19"/>
    <w:rsid w:val="00D425D7"/>
    <w:rsid w:val="00D442EA"/>
    <w:rsid w:val="00D44C0E"/>
    <w:rsid w:val="00D457EB"/>
    <w:rsid w:val="00D5091F"/>
    <w:rsid w:val="00D53083"/>
    <w:rsid w:val="00D64477"/>
    <w:rsid w:val="00D64842"/>
    <w:rsid w:val="00D65C2E"/>
    <w:rsid w:val="00D71BA5"/>
    <w:rsid w:val="00D7459C"/>
    <w:rsid w:val="00D75030"/>
    <w:rsid w:val="00D772A7"/>
    <w:rsid w:val="00D77461"/>
    <w:rsid w:val="00D77E16"/>
    <w:rsid w:val="00D823C6"/>
    <w:rsid w:val="00D82F42"/>
    <w:rsid w:val="00D84016"/>
    <w:rsid w:val="00D877C1"/>
    <w:rsid w:val="00D90A3C"/>
    <w:rsid w:val="00D91BA9"/>
    <w:rsid w:val="00D95896"/>
    <w:rsid w:val="00D96048"/>
    <w:rsid w:val="00D9677D"/>
    <w:rsid w:val="00DA0B0B"/>
    <w:rsid w:val="00DA0C50"/>
    <w:rsid w:val="00DA10D7"/>
    <w:rsid w:val="00DA51DB"/>
    <w:rsid w:val="00DB04AA"/>
    <w:rsid w:val="00DB24DB"/>
    <w:rsid w:val="00DB364F"/>
    <w:rsid w:val="00DB5B01"/>
    <w:rsid w:val="00DB69D7"/>
    <w:rsid w:val="00DC052C"/>
    <w:rsid w:val="00DC0E0C"/>
    <w:rsid w:val="00DC4DC6"/>
    <w:rsid w:val="00DC57B2"/>
    <w:rsid w:val="00DC583B"/>
    <w:rsid w:val="00DC617E"/>
    <w:rsid w:val="00DD0266"/>
    <w:rsid w:val="00DD2C8C"/>
    <w:rsid w:val="00DE552D"/>
    <w:rsid w:val="00DE75C1"/>
    <w:rsid w:val="00DF0420"/>
    <w:rsid w:val="00DF06C4"/>
    <w:rsid w:val="00DF4FE3"/>
    <w:rsid w:val="00E01B2D"/>
    <w:rsid w:val="00E02715"/>
    <w:rsid w:val="00E02C19"/>
    <w:rsid w:val="00E05523"/>
    <w:rsid w:val="00E06D15"/>
    <w:rsid w:val="00E11984"/>
    <w:rsid w:val="00E12C19"/>
    <w:rsid w:val="00E15EFD"/>
    <w:rsid w:val="00E17975"/>
    <w:rsid w:val="00E219C9"/>
    <w:rsid w:val="00E2433C"/>
    <w:rsid w:val="00E273FA"/>
    <w:rsid w:val="00E32439"/>
    <w:rsid w:val="00E33A7C"/>
    <w:rsid w:val="00E36BEA"/>
    <w:rsid w:val="00E379A5"/>
    <w:rsid w:val="00E4074F"/>
    <w:rsid w:val="00E44334"/>
    <w:rsid w:val="00E44843"/>
    <w:rsid w:val="00E476BD"/>
    <w:rsid w:val="00E47D4A"/>
    <w:rsid w:val="00E512F6"/>
    <w:rsid w:val="00E51A87"/>
    <w:rsid w:val="00E53DF5"/>
    <w:rsid w:val="00E556E3"/>
    <w:rsid w:val="00E567CE"/>
    <w:rsid w:val="00E56950"/>
    <w:rsid w:val="00E56D3B"/>
    <w:rsid w:val="00E56F09"/>
    <w:rsid w:val="00E5722D"/>
    <w:rsid w:val="00E57D67"/>
    <w:rsid w:val="00E62C5A"/>
    <w:rsid w:val="00E638D8"/>
    <w:rsid w:val="00E63D58"/>
    <w:rsid w:val="00E652AC"/>
    <w:rsid w:val="00E663AB"/>
    <w:rsid w:val="00E673DA"/>
    <w:rsid w:val="00E67C9F"/>
    <w:rsid w:val="00E67E72"/>
    <w:rsid w:val="00E71C94"/>
    <w:rsid w:val="00E7573A"/>
    <w:rsid w:val="00E76735"/>
    <w:rsid w:val="00E77AE4"/>
    <w:rsid w:val="00E85FAD"/>
    <w:rsid w:val="00E86A78"/>
    <w:rsid w:val="00E87C91"/>
    <w:rsid w:val="00E907A9"/>
    <w:rsid w:val="00E91B3E"/>
    <w:rsid w:val="00E92ECB"/>
    <w:rsid w:val="00E9562D"/>
    <w:rsid w:val="00EA278D"/>
    <w:rsid w:val="00EA7973"/>
    <w:rsid w:val="00EB5787"/>
    <w:rsid w:val="00EB7557"/>
    <w:rsid w:val="00EB7737"/>
    <w:rsid w:val="00EC0EB4"/>
    <w:rsid w:val="00EC2449"/>
    <w:rsid w:val="00EC4E90"/>
    <w:rsid w:val="00EC59DF"/>
    <w:rsid w:val="00EC59EA"/>
    <w:rsid w:val="00EC64A5"/>
    <w:rsid w:val="00EC6BA7"/>
    <w:rsid w:val="00ED022F"/>
    <w:rsid w:val="00ED04EE"/>
    <w:rsid w:val="00ED06D5"/>
    <w:rsid w:val="00ED1C2F"/>
    <w:rsid w:val="00ED2B34"/>
    <w:rsid w:val="00ED2DCE"/>
    <w:rsid w:val="00ED3E36"/>
    <w:rsid w:val="00EE0586"/>
    <w:rsid w:val="00EE1152"/>
    <w:rsid w:val="00EE13FD"/>
    <w:rsid w:val="00EE2EFC"/>
    <w:rsid w:val="00EF1467"/>
    <w:rsid w:val="00EF1A00"/>
    <w:rsid w:val="00EF2D1C"/>
    <w:rsid w:val="00EF661F"/>
    <w:rsid w:val="00EF74AA"/>
    <w:rsid w:val="00F016CF"/>
    <w:rsid w:val="00F03315"/>
    <w:rsid w:val="00F03BA3"/>
    <w:rsid w:val="00F06232"/>
    <w:rsid w:val="00F06FD3"/>
    <w:rsid w:val="00F102B8"/>
    <w:rsid w:val="00F10F55"/>
    <w:rsid w:val="00F1232F"/>
    <w:rsid w:val="00F12CB3"/>
    <w:rsid w:val="00F131EA"/>
    <w:rsid w:val="00F14141"/>
    <w:rsid w:val="00F152C3"/>
    <w:rsid w:val="00F15867"/>
    <w:rsid w:val="00F169BF"/>
    <w:rsid w:val="00F22B1F"/>
    <w:rsid w:val="00F24D98"/>
    <w:rsid w:val="00F27685"/>
    <w:rsid w:val="00F31019"/>
    <w:rsid w:val="00F32DCC"/>
    <w:rsid w:val="00F34AAA"/>
    <w:rsid w:val="00F41E81"/>
    <w:rsid w:val="00F45C4A"/>
    <w:rsid w:val="00F45EF4"/>
    <w:rsid w:val="00F464EB"/>
    <w:rsid w:val="00F50D73"/>
    <w:rsid w:val="00F52BD2"/>
    <w:rsid w:val="00F6316F"/>
    <w:rsid w:val="00F64A16"/>
    <w:rsid w:val="00F7205A"/>
    <w:rsid w:val="00F726FA"/>
    <w:rsid w:val="00F744C4"/>
    <w:rsid w:val="00F74532"/>
    <w:rsid w:val="00F76874"/>
    <w:rsid w:val="00F84D4F"/>
    <w:rsid w:val="00F859E9"/>
    <w:rsid w:val="00F91110"/>
    <w:rsid w:val="00F96D99"/>
    <w:rsid w:val="00FA18DF"/>
    <w:rsid w:val="00FA1B3F"/>
    <w:rsid w:val="00FA3F04"/>
    <w:rsid w:val="00FB13F5"/>
    <w:rsid w:val="00FB60EB"/>
    <w:rsid w:val="00FB7AB5"/>
    <w:rsid w:val="00FC072D"/>
    <w:rsid w:val="00FC14F6"/>
    <w:rsid w:val="00FC29DC"/>
    <w:rsid w:val="00FC3C51"/>
    <w:rsid w:val="00FC415E"/>
    <w:rsid w:val="00FC4E3E"/>
    <w:rsid w:val="00FC7BD4"/>
    <w:rsid w:val="00FD1CD5"/>
    <w:rsid w:val="00FD3433"/>
    <w:rsid w:val="00FD3CD6"/>
    <w:rsid w:val="00FD4009"/>
    <w:rsid w:val="00FD4960"/>
    <w:rsid w:val="00FD638C"/>
    <w:rsid w:val="00FE07C4"/>
    <w:rsid w:val="00FE0A64"/>
    <w:rsid w:val="00FE334F"/>
    <w:rsid w:val="00FE3E10"/>
    <w:rsid w:val="00FE72CB"/>
    <w:rsid w:val="00FF11C3"/>
    <w:rsid w:val="00FF6787"/>
    <w:rsid w:val="00FF7481"/>
    <w:rsid w:val="00FF7485"/>
    <w:rsid w:val="202AD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3B3B12"/>
    <w:rPr>
      <w:rFonts w:cs="Times New Roman"/>
    </w:rPr>
  </w:style>
  <w:style w:type="paragraph" w:styleId="a4">
    <w:name w:val="footer"/>
    <w:basedOn w:val="a"/>
    <w:link w:val="a5"/>
    <w:uiPriority w:val="99"/>
    <w:rsid w:val="003B3B12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locked/>
    <w:rsid w:val="003B3B1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Subtitle"/>
    <w:basedOn w:val="a"/>
    <w:next w:val="a7"/>
    <w:link w:val="a8"/>
    <w:uiPriority w:val="99"/>
    <w:qFormat/>
    <w:rsid w:val="003B3B12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8">
    <w:name w:val="Подзаголовок Знак"/>
    <w:link w:val="a6"/>
    <w:uiPriority w:val="99"/>
    <w:locked/>
    <w:rsid w:val="003B3B12"/>
    <w:rPr>
      <w:rFonts w:ascii="Times New Roman" w:hAnsi="Times New Roman" w:cs="Times New Roman"/>
      <w:color w:val="000000"/>
      <w:sz w:val="24"/>
      <w:szCs w:val="24"/>
      <w:shd w:val="clear" w:color="auto" w:fill="FFFFFF"/>
      <w:lang w:eastAsia="ar-SA" w:bidi="ar-SA"/>
    </w:rPr>
  </w:style>
  <w:style w:type="paragraph" w:styleId="a9">
    <w:name w:val="List Paragraph"/>
    <w:basedOn w:val="a"/>
    <w:uiPriority w:val="99"/>
    <w:qFormat/>
    <w:rsid w:val="003B3B12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3B3B12"/>
    <w:pPr>
      <w:suppressAutoHyphens/>
      <w:overflowPunct w:val="0"/>
      <w:autoSpaceDE w:val="0"/>
      <w:autoSpaceDN w:val="0"/>
      <w:textAlignment w:val="baseline"/>
    </w:pPr>
    <w:rPr>
      <w:rFonts w:ascii="Times New Roman" w:hAnsi="Times New Roman"/>
      <w:kern w:val="3"/>
      <w:sz w:val="24"/>
      <w:lang w:eastAsia="zh-CN"/>
    </w:rPr>
  </w:style>
  <w:style w:type="paragraph" w:styleId="a7">
    <w:name w:val="Body Text"/>
    <w:basedOn w:val="a"/>
    <w:link w:val="aa"/>
    <w:uiPriority w:val="99"/>
    <w:semiHidden/>
    <w:rsid w:val="003B3B12"/>
    <w:pPr>
      <w:spacing w:after="120"/>
    </w:pPr>
  </w:style>
  <w:style w:type="character" w:customStyle="1" w:styleId="aa">
    <w:name w:val="Основной текст Знак"/>
    <w:link w:val="a7"/>
    <w:uiPriority w:val="99"/>
    <w:semiHidden/>
    <w:locked/>
    <w:rsid w:val="003B3B12"/>
    <w:rPr>
      <w:rFonts w:cs="Times New Roman"/>
    </w:rPr>
  </w:style>
  <w:style w:type="table" w:styleId="ab">
    <w:name w:val="Table Grid"/>
    <w:basedOn w:val="a1"/>
    <w:uiPriority w:val="99"/>
    <w:rsid w:val="00CB5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ункт"/>
    <w:basedOn w:val="a"/>
    <w:uiPriority w:val="99"/>
    <w:rsid w:val="001827F7"/>
    <w:pPr>
      <w:spacing w:before="120" w:after="120" w:line="240" w:lineRule="auto"/>
      <w:jc w:val="center"/>
    </w:pPr>
    <w:rPr>
      <w:rFonts w:ascii="Arial" w:hAnsi="Arial" w:cs="Arial"/>
      <w:i/>
      <w:sz w:val="24"/>
      <w:szCs w:val="24"/>
    </w:rPr>
  </w:style>
  <w:style w:type="paragraph" w:customStyle="1" w:styleId="c5">
    <w:name w:val="c5"/>
    <w:basedOn w:val="a"/>
    <w:uiPriority w:val="99"/>
    <w:rsid w:val="00E85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E85FAD"/>
    <w:rPr>
      <w:rFonts w:cs="Times New Roman"/>
    </w:rPr>
  </w:style>
  <w:style w:type="paragraph" w:customStyle="1" w:styleId="c7">
    <w:name w:val="c7"/>
    <w:basedOn w:val="a"/>
    <w:uiPriority w:val="99"/>
    <w:rsid w:val="00E85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85FAD"/>
    <w:rPr>
      <w:rFonts w:cs="Times New Roman"/>
    </w:rPr>
  </w:style>
  <w:style w:type="paragraph" w:customStyle="1" w:styleId="c10">
    <w:name w:val="c10"/>
    <w:basedOn w:val="a"/>
    <w:uiPriority w:val="99"/>
    <w:rsid w:val="00E85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E85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DB69D7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DB69D7"/>
    <w:rPr>
      <w:rFonts w:ascii="Times New Roman" w:hAnsi="Times New Roman" w:cs="Times New Roman"/>
      <w:b/>
      <w:sz w:val="20"/>
      <w:szCs w:val="20"/>
    </w:rPr>
  </w:style>
  <w:style w:type="paragraph" w:styleId="af">
    <w:name w:val="Normal (Web)"/>
    <w:basedOn w:val="a"/>
    <w:uiPriority w:val="99"/>
    <w:rsid w:val="00521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EF7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EF74AA"/>
    <w:rPr>
      <w:rFonts w:cs="Times New Roman"/>
    </w:rPr>
  </w:style>
  <w:style w:type="character" w:customStyle="1" w:styleId="c20">
    <w:name w:val="c20"/>
    <w:uiPriority w:val="99"/>
    <w:rsid w:val="00EF74AA"/>
    <w:rPr>
      <w:rFonts w:cs="Times New Roman"/>
    </w:rPr>
  </w:style>
  <w:style w:type="character" w:customStyle="1" w:styleId="c11">
    <w:name w:val="c11"/>
    <w:uiPriority w:val="99"/>
    <w:rsid w:val="00EF74AA"/>
    <w:rPr>
      <w:rFonts w:cs="Times New Roman"/>
    </w:rPr>
  </w:style>
  <w:style w:type="character" w:customStyle="1" w:styleId="cut2visible">
    <w:name w:val="cut2__visible"/>
    <w:uiPriority w:val="99"/>
    <w:rsid w:val="000E37EF"/>
    <w:rPr>
      <w:rFonts w:cs="Times New Roman"/>
    </w:rPr>
  </w:style>
  <w:style w:type="character" w:styleId="af0">
    <w:name w:val="Strong"/>
    <w:uiPriority w:val="99"/>
    <w:qFormat/>
    <w:rsid w:val="000E37EF"/>
    <w:rPr>
      <w:rFonts w:cs="Times New Roman"/>
      <w:b/>
      <w:bCs/>
    </w:rPr>
  </w:style>
  <w:style w:type="paragraph" w:styleId="af1">
    <w:name w:val="header"/>
    <w:basedOn w:val="a"/>
    <w:link w:val="af2"/>
    <w:uiPriority w:val="99"/>
    <w:rsid w:val="00F72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F726FA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E6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62C5A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0A2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0A24C6"/>
    <w:rPr>
      <w:rFonts w:cs="Times New Roman"/>
    </w:rPr>
  </w:style>
  <w:style w:type="character" w:customStyle="1" w:styleId="s2">
    <w:name w:val="s2"/>
    <w:uiPriority w:val="99"/>
    <w:rsid w:val="000A24C6"/>
    <w:rPr>
      <w:rFonts w:cs="Times New Roman"/>
    </w:rPr>
  </w:style>
  <w:style w:type="character" w:customStyle="1" w:styleId="s3">
    <w:name w:val="s3"/>
    <w:uiPriority w:val="99"/>
    <w:rsid w:val="000A24C6"/>
    <w:rPr>
      <w:rFonts w:cs="Times New Roman"/>
    </w:rPr>
  </w:style>
  <w:style w:type="character" w:styleId="af5">
    <w:name w:val="Emphasis"/>
    <w:uiPriority w:val="99"/>
    <w:qFormat/>
    <w:rsid w:val="008E1CDF"/>
    <w:rPr>
      <w:rFonts w:cs="Times New Roman"/>
      <w:i/>
      <w:iCs/>
    </w:rPr>
  </w:style>
  <w:style w:type="paragraph" w:customStyle="1" w:styleId="p8">
    <w:name w:val="p8"/>
    <w:basedOn w:val="a"/>
    <w:uiPriority w:val="99"/>
    <w:rsid w:val="00D42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D42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42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uiPriority w:val="99"/>
    <w:rsid w:val="00D425D7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D42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D7459C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D53083"/>
    <w:rPr>
      <w:rFonts w:cs="Times New Roman"/>
      <w:color w:val="800080"/>
      <w:u w:val="single"/>
    </w:rPr>
  </w:style>
  <w:style w:type="numbering" w:customStyle="1" w:styleId="WW8Num1">
    <w:name w:val="WW8Num1"/>
    <w:rsid w:val="00F720D1"/>
    <w:pPr>
      <w:numPr>
        <w:numId w:val="1"/>
      </w:numPr>
    </w:pPr>
  </w:style>
  <w:style w:type="numbering" w:customStyle="1" w:styleId="WW8Num3">
    <w:name w:val="WW8Num3"/>
    <w:rsid w:val="00F720D1"/>
    <w:pPr>
      <w:numPr>
        <w:numId w:val="2"/>
      </w:numPr>
    </w:pPr>
  </w:style>
  <w:style w:type="numbering" w:customStyle="1" w:styleId="WW8Num6">
    <w:name w:val="WW8Num6"/>
    <w:rsid w:val="00F720D1"/>
    <w:pPr>
      <w:numPr>
        <w:numId w:val="3"/>
      </w:numPr>
    </w:pPr>
  </w:style>
  <w:style w:type="paragraph" w:styleId="af8">
    <w:name w:val="No Spacing"/>
    <w:uiPriority w:val="1"/>
    <w:qFormat/>
    <w:rsid w:val="00D457EB"/>
    <w:rPr>
      <w:rFonts w:ascii="Times New Roman" w:hAnsi="Times New Roman"/>
      <w:sz w:val="24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874E1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74E18"/>
  </w:style>
  <w:style w:type="character" w:styleId="afb">
    <w:name w:val="endnote reference"/>
    <w:uiPriority w:val="99"/>
    <w:semiHidden/>
    <w:unhideWhenUsed/>
    <w:rsid w:val="00874E18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874E18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74E18"/>
  </w:style>
  <w:style w:type="character" w:styleId="afe">
    <w:name w:val="footnote reference"/>
    <w:uiPriority w:val="99"/>
    <w:semiHidden/>
    <w:unhideWhenUsed/>
    <w:rsid w:val="00874E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3B3B12"/>
    <w:rPr>
      <w:rFonts w:cs="Times New Roman"/>
    </w:rPr>
  </w:style>
  <w:style w:type="paragraph" w:styleId="a4">
    <w:name w:val="footer"/>
    <w:basedOn w:val="a"/>
    <w:link w:val="a5"/>
    <w:uiPriority w:val="99"/>
    <w:rsid w:val="003B3B12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locked/>
    <w:rsid w:val="003B3B1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Subtitle"/>
    <w:basedOn w:val="a"/>
    <w:next w:val="a7"/>
    <w:link w:val="a8"/>
    <w:uiPriority w:val="99"/>
    <w:qFormat/>
    <w:rsid w:val="003B3B12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8">
    <w:name w:val="Подзаголовок Знак"/>
    <w:link w:val="a6"/>
    <w:uiPriority w:val="99"/>
    <w:locked/>
    <w:rsid w:val="003B3B12"/>
    <w:rPr>
      <w:rFonts w:ascii="Times New Roman" w:hAnsi="Times New Roman" w:cs="Times New Roman"/>
      <w:color w:val="000000"/>
      <w:sz w:val="24"/>
      <w:szCs w:val="24"/>
      <w:shd w:val="clear" w:color="auto" w:fill="FFFFFF"/>
      <w:lang w:eastAsia="ar-SA" w:bidi="ar-SA"/>
    </w:rPr>
  </w:style>
  <w:style w:type="paragraph" w:styleId="a9">
    <w:name w:val="List Paragraph"/>
    <w:basedOn w:val="a"/>
    <w:uiPriority w:val="99"/>
    <w:qFormat/>
    <w:rsid w:val="003B3B12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3B3B12"/>
    <w:pPr>
      <w:suppressAutoHyphens/>
      <w:overflowPunct w:val="0"/>
      <w:autoSpaceDE w:val="0"/>
      <w:autoSpaceDN w:val="0"/>
      <w:textAlignment w:val="baseline"/>
    </w:pPr>
    <w:rPr>
      <w:rFonts w:ascii="Times New Roman" w:hAnsi="Times New Roman"/>
      <w:kern w:val="3"/>
      <w:sz w:val="24"/>
      <w:lang w:eastAsia="zh-CN"/>
    </w:rPr>
  </w:style>
  <w:style w:type="paragraph" w:styleId="a7">
    <w:name w:val="Body Text"/>
    <w:basedOn w:val="a"/>
    <w:link w:val="aa"/>
    <w:uiPriority w:val="99"/>
    <w:semiHidden/>
    <w:rsid w:val="003B3B12"/>
    <w:pPr>
      <w:spacing w:after="120"/>
    </w:pPr>
  </w:style>
  <w:style w:type="character" w:customStyle="1" w:styleId="aa">
    <w:name w:val="Основной текст Знак"/>
    <w:link w:val="a7"/>
    <w:uiPriority w:val="99"/>
    <w:semiHidden/>
    <w:locked/>
    <w:rsid w:val="003B3B12"/>
    <w:rPr>
      <w:rFonts w:cs="Times New Roman"/>
    </w:rPr>
  </w:style>
  <w:style w:type="table" w:styleId="ab">
    <w:name w:val="Table Grid"/>
    <w:basedOn w:val="a1"/>
    <w:uiPriority w:val="99"/>
    <w:rsid w:val="00CB5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пункт"/>
    <w:basedOn w:val="a"/>
    <w:uiPriority w:val="99"/>
    <w:rsid w:val="001827F7"/>
    <w:pPr>
      <w:spacing w:before="120" w:after="120" w:line="240" w:lineRule="auto"/>
      <w:jc w:val="center"/>
    </w:pPr>
    <w:rPr>
      <w:rFonts w:ascii="Arial" w:hAnsi="Arial" w:cs="Arial"/>
      <w:i/>
      <w:sz w:val="24"/>
      <w:szCs w:val="24"/>
    </w:rPr>
  </w:style>
  <w:style w:type="paragraph" w:customStyle="1" w:styleId="c5">
    <w:name w:val="c5"/>
    <w:basedOn w:val="a"/>
    <w:uiPriority w:val="99"/>
    <w:rsid w:val="00E85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E85FAD"/>
    <w:rPr>
      <w:rFonts w:cs="Times New Roman"/>
    </w:rPr>
  </w:style>
  <w:style w:type="paragraph" w:customStyle="1" w:styleId="c7">
    <w:name w:val="c7"/>
    <w:basedOn w:val="a"/>
    <w:uiPriority w:val="99"/>
    <w:rsid w:val="00E85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85FAD"/>
    <w:rPr>
      <w:rFonts w:cs="Times New Roman"/>
    </w:rPr>
  </w:style>
  <w:style w:type="paragraph" w:customStyle="1" w:styleId="c10">
    <w:name w:val="c10"/>
    <w:basedOn w:val="a"/>
    <w:uiPriority w:val="99"/>
    <w:rsid w:val="00E85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E85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DB69D7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DB69D7"/>
    <w:rPr>
      <w:rFonts w:ascii="Times New Roman" w:hAnsi="Times New Roman" w:cs="Times New Roman"/>
      <w:b/>
      <w:sz w:val="20"/>
      <w:szCs w:val="20"/>
    </w:rPr>
  </w:style>
  <w:style w:type="paragraph" w:styleId="af">
    <w:name w:val="Normal (Web)"/>
    <w:basedOn w:val="a"/>
    <w:uiPriority w:val="99"/>
    <w:rsid w:val="00521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EF7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EF74AA"/>
    <w:rPr>
      <w:rFonts w:cs="Times New Roman"/>
    </w:rPr>
  </w:style>
  <w:style w:type="character" w:customStyle="1" w:styleId="c20">
    <w:name w:val="c20"/>
    <w:uiPriority w:val="99"/>
    <w:rsid w:val="00EF74AA"/>
    <w:rPr>
      <w:rFonts w:cs="Times New Roman"/>
    </w:rPr>
  </w:style>
  <w:style w:type="character" w:customStyle="1" w:styleId="c11">
    <w:name w:val="c11"/>
    <w:uiPriority w:val="99"/>
    <w:rsid w:val="00EF74AA"/>
    <w:rPr>
      <w:rFonts w:cs="Times New Roman"/>
    </w:rPr>
  </w:style>
  <w:style w:type="character" w:customStyle="1" w:styleId="cut2visible">
    <w:name w:val="cut2__visible"/>
    <w:uiPriority w:val="99"/>
    <w:rsid w:val="000E37EF"/>
    <w:rPr>
      <w:rFonts w:cs="Times New Roman"/>
    </w:rPr>
  </w:style>
  <w:style w:type="character" w:styleId="af0">
    <w:name w:val="Strong"/>
    <w:uiPriority w:val="99"/>
    <w:qFormat/>
    <w:rsid w:val="000E37EF"/>
    <w:rPr>
      <w:rFonts w:cs="Times New Roman"/>
      <w:b/>
      <w:bCs/>
    </w:rPr>
  </w:style>
  <w:style w:type="paragraph" w:styleId="af1">
    <w:name w:val="header"/>
    <w:basedOn w:val="a"/>
    <w:link w:val="af2"/>
    <w:uiPriority w:val="99"/>
    <w:rsid w:val="00F72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F726FA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E6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62C5A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0A2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0A24C6"/>
    <w:rPr>
      <w:rFonts w:cs="Times New Roman"/>
    </w:rPr>
  </w:style>
  <w:style w:type="character" w:customStyle="1" w:styleId="s2">
    <w:name w:val="s2"/>
    <w:uiPriority w:val="99"/>
    <w:rsid w:val="000A24C6"/>
    <w:rPr>
      <w:rFonts w:cs="Times New Roman"/>
    </w:rPr>
  </w:style>
  <w:style w:type="character" w:customStyle="1" w:styleId="s3">
    <w:name w:val="s3"/>
    <w:uiPriority w:val="99"/>
    <w:rsid w:val="000A24C6"/>
    <w:rPr>
      <w:rFonts w:cs="Times New Roman"/>
    </w:rPr>
  </w:style>
  <w:style w:type="character" w:styleId="af5">
    <w:name w:val="Emphasis"/>
    <w:uiPriority w:val="99"/>
    <w:qFormat/>
    <w:rsid w:val="008E1CDF"/>
    <w:rPr>
      <w:rFonts w:cs="Times New Roman"/>
      <w:i/>
      <w:iCs/>
    </w:rPr>
  </w:style>
  <w:style w:type="paragraph" w:customStyle="1" w:styleId="p8">
    <w:name w:val="p8"/>
    <w:basedOn w:val="a"/>
    <w:uiPriority w:val="99"/>
    <w:rsid w:val="00D42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D42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42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uiPriority w:val="99"/>
    <w:rsid w:val="00D425D7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D42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D7459C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D53083"/>
    <w:rPr>
      <w:rFonts w:cs="Times New Roman"/>
      <w:color w:val="800080"/>
      <w:u w:val="single"/>
    </w:rPr>
  </w:style>
  <w:style w:type="numbering" w:customStyle="1" w:styleId="WW8Num1">
    <w:name w:val="WW8Num1"/>
    <w:rsid w:val="00F720D1"/>
    <w:pPr>
      <w:numPr>
        <w:numId w:val="1"/>
      </w:numPr>
    </w:pPr>
  </w:style>
  <w:style w:type="numbering" w:customStyle="1" w:styleId="WW8Num3">
    <w:name w:val="WW8Num3"/>
    <w:rsid w:val="00F720D1"/>
    <w:pPr>
      <w:numPr>
        <w:numId w:val="2"/>
      </w:numPr>
    </w:pPr>
  </w:style>
  <w:style w:type="numbering" w:customStyle="1" w:styleId="WW8Num6">
    <w:name w:val="WW8Num6"/>
    <w:rsid w:val="00F720D1"/>
    <w:pPr>
      <w:numPr>
        <w:numId w:val="3"/>
      </w:numPr>
    </w:pPr>
  </w:style>
  <w:style w:type="paragraph" w:styleId="af8">
    <w:name w:val="No Spacing"/>
    <w:uiPriority w:val="1"/>
    <w:qFormat/>
    <w:rsid w:val="00D457EB"/>
    <w:rPr>
      <w:rFonts w:ascii="Times New Roman" w:hAnsi="Times New Roman"/>
      <w:sz w:val="24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874E1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74E18"/>
  </w:style>
  <w:style w:type="character" w:styleId="afb">
    <w:name w:val="endnote reference"/>
    <w:uiPriority w:val="99"/>
    <w:semiHidden/>
    <w:unhideWhenUsed/>
    <w:rsid w:val="00874E18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874E18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74E18"/>
  </w:style>
  <w:style w:type="character" w:styleId="afe">
    <w:name w:val="footnote reference"/>
    <w:uiPriority w:val="99"/>
    <w:semiHidden/>
    <w:unhideWhenUsed/>
    <w:rsid w:val="00874E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4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old.anichkov.ru/files/gzrdo/doc/prioritetnyi_proekt_do.pdf" TargetMode="External"/><Relationship Id="rId13" Type="http://schemas.openxmlformats.org/officeDocument/2006/relationships/hyperlink" Target="http://www.dislife.ru/flow/theme/4696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iosobiedeti.ucoz.ru/news/inkljuzivnoe_obrazovanie_ravnye_vozmoz%20%20hnosti_dlja_vsekh_uchashhikhsja/2010-09-04-2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tihovalf.ucoz.ru/blog/chto_vy_dumaete_ob_integrirovannom_obrazova%20%20nii_detej_s_ogranichennymi_vozmozhnostjami_zdorovja/2010-05-26-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hool.msk.ort.ru/integration/index.php?p=teor_mp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old.anichkov.ru/files/gzrdo/doc/proekt_DO_2020.pdf" TargetMode="External"/><Relationship Id="rId14" Type="http://schemas.openxmlformats.org/officeDocument/2006/relationships/hyperlink" Target="http://www.uznay-preziden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B339-6696-4CBF-B926-414042A8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3883</Words>
  <Characters>30780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Ленчик</cp:lastModifiedBy>
  <cp:revision>3</cp:revision>
  <cp:lastPrinted>2018-03-13T13:34:00Z</cp:lastPrinted>
  <dcterms:created xsi:type="dcterms:W3CDTF">2018-05-29T14:12:00Z</dcterms:created>
  <dcterms:modified xsi:type="dcterms:W3CDTF">2018-08-22T08:37:00Z</dcterms:modified>
</cp:coreProperties>
</file>